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114" w:after="11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even" r:id="rId5"/>
          <w:headerReference w:type="default" r:id="rId6"/>
          <w:headerReference w:type="first" r:id="rId7"/>
          <w:titlePg/>
          <w:footnotePr>
            <w:pos w:val="pageBottom"/>
            <w:numFmt w:val="decimal"/>
            <w:numRestart w:val="continuous"/>
          </w:footnotePr>
          <w:pgSz w:w="11900" w:h="16840"/>
          <w:pgMar w:top="1521" w:left="0" w:right="0" w:bottom="798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226" w:line="220" w:lineRule="exact"/>
        <w:ind w:left="0" w:right="0" w:firstLine="0"/>
      </w:pPr>
      <w:bookmarkStart w:id="0" w:name="bookmark0"/>
      <w:r>
        <w:rPr>
          <w:rStyle w:val="CharStyle7"/>
          <w:b/>
          <w:bCs/>
        </w:rPr>
        <w:t>МЕЖГОСУДАРСТВЕННЫЙ СТАНДАРТ</w:t>
      </w:r>
      <w:bookmarkEnd w:id="0"/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427" w:lineRule="exact"/>
        <w:ind w:left="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ПРОКАТ ЛИСТОВОЙ ГОРЯЧЕКАТАНЫЙ</w:t>
      </w:r>
      <w:bookmarkEnd w:id="1"/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427" w:lineRule="exact"/>
        <w:ind w:left="0" w:right="0" w:firstLine="0"/>
      </w:pPr>
      <w:r>
        <w:pict>
          <v:shape id="_x0000_s1031" type="#_x0000_t202" style="position:absolute;margin-left:383.75pt;margin-top:-8.5pt;width:59.5pt;height:30.05pt;z-index:-125829376;mso-wrap-distance-left:186.5pt;mso-wrap-distance-top:11.55pt;mso-wrap-distance-right:5.pt;mso-wrap-distance-bottom:15.9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24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ГОСТ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w w:val="100"/>
                      <w:spacing w:val="0"/>
                      <w:color w:val="000000"/>
                      <w:position w:val="0"/>
                    </w:rPr>
                    <w:t>19903-74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Сортамент</w:t>
      </w:r>
      <w:bookmarkEnd w:id="2"/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Hot-rolled steel sheets.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189" w:line="19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Dimensions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02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ОКП 09 0200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337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 введения 01.01.76</w:t>
      </w:r>
    </w:p>
    <w:p>
      <w:pPr>
        <w:pStyle w:val="Style15"/>
        <w:numPr>
          <w:ilvl w:val="0"/>
          <w:numId w:val="1"/>
        </w:numPr>
        <w:tabs>
          <w:tab w:leader="none" w:pos="8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стандарт распространяется на листовой горячекатаный прокат шириной 500 мм и более, изготовляемый в листах толщиной от 0,40 до 160 мм и рулонах толщиной от 1,2 до 12 мм.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Стандарт полностью соответствует СТ СЭВ 1969—79 в части конструкционного нелегирован</w:t>
        <w:t>ного проката обыкновенного качества и низколегированного толщиной от 1,00 до 2,80 мм в листах и рулонах и СТ СЭВ 3901—82 в части проката толщиной от 3,00 до 160 мм в листах.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1, 2, 3, 5).</w:t>
      </w:r>
    </w:p>
    <w:p>
      <w:pPr>
        <w:pStyle w:val="Style15"/>
        <w:numPr>
          <w:ilvl w:val="0"/>
          <w:numId w:val="1"/>
        </w:numPr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Размеры проката, изготовляемого в листах, должны соответствовать указанным в табл. 1, в рулонах — в табл. 2.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5).</w:t>
      </w:r>
    </w:p>
    <w:p>
      <w:pPr>
        <w:pStyle w:val="Style15"/>
        <w:numPr>
          <w:ilvl w:val="0"/>
          <w:numId w:val="1"/>
        </w:numPr>
        <w:tabs>
          <w:tab w:leader="none" w:pos="87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Листовой прокат подразделяется:</w:t>
      </w:r>
    </w:p>
    <w:p>
      <w:pPr>
        <w:pStyle w:val="Style15"/>
        <w:tabs>
          <w:tab w:leader="none" w:pos="8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4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по точности прокатки при толщине до 12 мм: повышенной точности — А;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нормальной точности — Б;</w:t>
      </w:r>
    </w:p>
    <w:p>
      <w:pPr>
        <w:pStyle w:val="Style15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по плоскостности: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53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особо высокой плоскостности — ПО; высокой плоскостности — ПВ; улучшенной плоскостности — ПУ; нормальной плоскостности — ПН;</w:t>
      </w:r>
    </w:p>
    <w:p>
      <w:pPr>
        <w:pStyle w:val="Style15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в)</w:t>
        <w:tab/>
        <w:t>по характеру кромки: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53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необрезной кромкой — НО, с обрезной кромкой — О;</w:t>
      </w:r>
    </w:p>
    <w:p>
      <w:pPr>
        <w:pStyle w:val="Style15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г)</w:t>
        <w:tab/>
        <w:t>по размерам: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указанием размеров по толщине, ширине и длине в соответствии с размерами, указанными в приложении, — форма I;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указанием размеров по толщине в пределах, указанных в табл. 1, без указания размеров по ширине и длине — форма II;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указанием размеров, кратных по ширине и длине, размерам, указанным в заказе, в пределах, установленных в табл. 1, — форма III;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указанием мерных размеров, в пределах, указанных в табл. 1, с интервалами 10 мм по ширине и 50 мм по длине — форма IV. По согласованию потребителя с изготовителем интервалы по ширине и длине могут быть менее указанных.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Изготовление листового проката мерных размеров, отличающихся от размеров, указанных в приложении, производится по требованию потребителя.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1, 3).</w:t>
      </w:r>
    </w:p>
    <w:p>
      <w:pPr>
        <w:pStyle w:val="Style15"/>
        <w:numPr>
          <w:ilvl w:val="0"/>
          <w:numId w:val="1"/>
        </w:numPr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Предельные отклонения по толщине проката, изготовляемого в листах и рулонах, в любой точке измерения не должны превышать норм, указанных в табл. </w:t>
      </w:r>
      <w:r>
        <w:rPr>
          <w:rStyle w:val="CharStyle19"/>
        </w:rPr>
        <w:t>3и4.</w:t>
      </w:r>
      <w:r>
        <w:br w:type="page"/>
      </w:r>
    </w:p>
    <w:p>
      <w:pPr>
        <w:pStyle w:val="Style20"/>
        <w:framePr w:w="969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2"/>
        </w:rPr>
        <w:t>Таблица 1</w:t>
      </w:r>
    </w:p>
    <w:p>
      <w:pPr>
        <w:pStyle w:val="Style23"/>
        <w:framePr w:w="969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Толщина листов</w:t>
      </w:r>
    </w:p>
    <w:p>
      <w:pPr>
        <w:pStyle w:val="Style23"/>
        <w:framePr w:w="969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Минимальная и максимальная длина листов при ширине</w:t>
      </w:r>
    </w:p>
    <w:tbl>
      <w:tblPr>
        <w:tblOverlap w:val="never"/>
        <w:tblLayout w:type="fixed"/>
        <w:jc w:val="center"/>
      </w:tblPr>
      <w:tblGrid>
        <w:gridCol w:w="2280"/>
        <w:gridCol w:w="566"/>
        <w:gridCol w:w="566"/>
        <w:gridCol w:w="571"/>
        <w:gridCol w:w="566"/>
        <w:gridCol w:w="566"/>
        <w:gridCol w:w="566"/>
        <w:gridCol w:w="571"/>
        <w:gridCol w:w="566"/>
        <w:gridCol w:w="566"/>
        <w:gridCol w:w="566"/>
        <w:gridCol w:w="571"/>
        <w:gridCol w:w="566"/>
        <w:gridCol w:w="605"/>
      </w:tblGrid>
      <w:tr>
        <w:trPr>
          <w:trHeight w:val="56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0,40; 0,45;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0,50; 0,55; 0,60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710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26"/>
              </w:rPr>
              <w:t>0,63; 0,65; 0,70; 0,75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710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2500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0,8; 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710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2500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1700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1900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2500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1,2; 1,3;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  <w:lang w:val="en-US" w:eastAsia="en-US" w:bidi="en-US"/>
              </w:rPr>
              <w:t>1800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  <w:lang w:val="en-US" w:eastAsia="en-US" w:bidi="en-US"/>
              </w:rPr>
              <w:t>1800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  <w:lang w:val="en-US" w:eastAsia="en-US" w:bidi="en-US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  <w:lang w:val="en-US" w:eastAsia="en-US" w:bidi="en-US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vMerge w:val="restart"/>
            <w:textDirection w:val="tbRl"/>
            <w:tcBorders/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0" w:line="190" w:lineRule="exact"/>
              <w:ind w:left="140" w:right="0" w:firstLine="0"/>
            </w:pPr>
            <w:r>
              <w:rPr>
                <w:rStyle w:val="CharStyle26"/>
              </w:rPr>
              <w:t>ОО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0" w:after="0" w:line="190" w:lineRule="exact"/>
              <w:ind w:left="140" w:right="0" w:firstLine="0"/>
            </w:pPr>
            <w:r>
              <w:rPr>
                <w:rStyle w:val="CharStyle26"/>
              </w:rPr>
              <w:t>&lt;П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vMerge/>
            <w:textDirection w:val="tbRl"/>
            <w:tcBorders/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 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2,5; 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3,0; 3,2; 3,5;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 3,9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 4,5;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 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6; 6,5; 7; 7,5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8; 8,5; 9; 9,5; 10; 10,5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11; 11,5; 12; 12,5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</w:tr>
      <w:tr>
        <w:trPr>
          <w:trHeight w:val="917" w:hRule="exact"/>
        </w:trPr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7" w:lineRule="exact"/>
              <w:ind w:left="0" w:right="0" w:firstLine="0"/>
            </w:pPr>
            <w:r>
              <w:rPr>
                <w:rStyle w:val="CharStyle26"/>
              </w:rPr>
              <w:t xml:space="preserve">13; 13,5; 14; 14,5; 15; 15,5; 16; 16,5; 17; 17,5; 18; 18,5; 19; 19,5; 20; 20,5; 21; 21,5; 22; 22,5; 23; 23,5; 24; 24,5; 25; </w:t>
            </w:r>
            <w:r>
              <w:rPr>
                <w:rStyle w:val="CharStyle26"/>
                <w:lang w:val="en-US" w:eastAsia="en-US" w:bidi="en-US"/>
              </w:rPr>
              <w:t>25,5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6500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2" w:lineRule="exact"/>
              <w:ind w:left="0" w:right="0" w:firstLine="0"/>
            </w:pPr>
            <w:r>
              <w:rPr>
                <w:rStyle w:val="CharStyle26"/>
              </w:rPr>
              <w:t>26; 27; 28; 29; 30; 31; 32; 34; 36; 38; 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7" w:lineRule="exact"/>
              <w:ind w:left="0" w:right="0" w:firstLine="0"/>
            </w:pPr>
            <w:r>
              <w:rPr>
                <w:rStyle w:val="CharStyle26"/>
              </w:rPr>
              <w:t>42; 45; 48; 50; 52; 55; 58; 60; 62; 65; 68; 70; 72; 75; 78; 80; 82; 85; 87; 90; 92; 95; 100; 105; 110; 115; 120; 125; 130; 135; 140; 145; 150; 155; 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69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7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 табл. 1</w:t>
      </w:r>
    </w:p>
    <w:tbl>
      <w:tblPr>
        <w:tblOverlap w:val="never"/>
        <w:tblLayout w:type="fixed"/>
        <w:jc w:val="center"/>
      </w:tblPr>
      <w:tblGrid>
        <w:gridCol w:w="2299"/>
        <w:gridCol w:w="614"/>
        <w:gridCol w:w="614"/>
        <w:gridCol w:w="614"/>
        <w:gridCol w:w="619"/>
        <w:gridCol w:w="614"/>
        <w:gridCol w:w="614"/>
        <w:gridCol w:w="614"/>
        <w:gridCol w:w="614"/>
        <w:gridCol w:w="614"/>
        <w:gridCol w:w="614"/>
        <w:gridCol w:w="614"/>
        <w:gridCol w:w="653"/>
      </w:tblGrid>
      <w:tr>
        <w:trPr>
          <w:trHeight w:val="60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 листов</w:t>
            </w:r>
          </w:p>
        </w:tc>
        <w:tc>
          <w:tcPr>
            <w:shd w:val="clear" w:color="auto" w:fill="FFFFFF"/>
            <w:gridSpan w:val="1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Минимальная и максимальная длина листов при ширине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2200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0,40; 0,45;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0,50; 0,55; 0,60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rStyle w:val="CharStyle26"/>
              </w:rPr>
              <w:t>0,63; 0,65; 0,70; 0,75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706" w:hRule="exact"/>
        </w:trPr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75" w:lineRule="exact"/>
              <w:ind w:left="0" w:right="0" w:firstLine="0"/>
            </w:pPr>
            <w:r>
              <w:rPr>
                <w:rStyle w:val="CharStyle26"/>
              </w:rPr>
              <w:t>0,8; 0,9 1,0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1,2; 1,3;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66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66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66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902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67" w:hRule="exact"/>
        </w:trPr>
        <w:tc>
          <w:tcPr>
            <w:shd w:val="clear" w:color="auto" w:fill="FFFFFF"/>
            <w:textDirection w:val="tbRl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0" w:line="190" w:lineRule="exact"/>
              <w:ind w:left="160" w:right="0" w:firstLine="0"/>
            </w:pPr>
            <w:r>
              <w:rPr>
                <w:rStyle w:val="CharStyle26"/>
              </w:rPr>
              <w:t>ОО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0" w:after="0" w:line="190" w:lineRule="exact"/>
              <w:ind w:left="160" w:right="0" w:firstLine="0"/>
            </w:pPr>
            <w:r>
              <w:rPr>
                <w:rStyle w:val="CharStyle26"/>
              </w:rPr>
              <w:t>&lt;П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 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6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2,5; 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6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26"/>
              </w:rPr>
              <w:t>3,0; 3,2; 3,5; 3,8; 3,9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26"/>
              </w:rPr>
              <w:t>4,0; 4,5; 5,0; 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6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6; 6,5; 7; 7,5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8; 8,5; 9; 9,5; 10; 10,5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</w:tr>
      <w:tr>
        <w:trPr>
          <w:trHeight w:val="66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11; 11,5; 12; 12,5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</w:tr>
      <w:tr>
        <w:trPr>
          <w:trHeight w:val="126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7" w:lineRule="exact"/>
              <w:ind w:left="0" w:right="0" w:firstLine="0"/>
            </w:pPr>
            <w:r>
              <w:rPr>
                <w:rStyle w:val="CharStyle26"/>
              </w:rPr>
              <w:t>13; 13,5; 14; 14,5; 15; 15,5; 16; 16,5; 17; 17,5; 18; 18,5; 19; 19,5; 20; 20,5; 21; 21,5; 22; 22,5; 23; 23,5; 24; 24,5; 25; 25,5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2" w:lineRule="exact"/>
              <w:ind w:left="0" w:right="0" w:firstLine="0"/>
            </w:pPr>
            <w:r>
              <w:rPr>
                <w:rStyle w:val="CharStyle26"/>
              </w:rPr>
              <w:t>26; 27; 28; 29; 30; 31; 32; 34; 36; 38; 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</w:tr>
      <w:tr>
        <w:trPr>
          <w:trHeight w:val="14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7" w:lineRule="exact"/>
              <w:ind w:left="0" w:right="0" w:firstLine="0"/>
            </w:pPr>
            <w:r>
              <w:rPr>
                <w:rStyle w:val="CharStyle26"/>
              </w:rPr>
              <w:t>42; 45; 48; 50; 52; 55; 58; 60; 62; 65; 68; 70; 72; 75; 78; 80; 82; 85; 87; 90; 92; 95; 100; 105; 110; 115; 120; 125; 130; 135; 140; 145; 150; 155; 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2500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3500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9000</w:t>
            </w: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7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 табл. 1</w:t>
      </w:r>
    </w:p>
    <w:tbl>
      <w:tblPr>
        <w:tblOverlap w:val="never"/>
        <w:tblLayout w:type="fixed"/>
        <w:jc w:val="center"/>
      </w:tblPr>
      <w:tblGrid>
        <w:gridCol w:w="2299"/>
        <w:gridCol w:w="614"/>
        <w:gridCol w:w="614"/>
        <w:gridCol w:w="614"/>
        <w:gridCol w:w="619"/>
        <w:gridCol w:w="614"/>
        <w:gridCol w:w="614"/>
        <w:gridCol w:w="614"/>
        <w:gridCol w:w="614"/>
        <w:gridCol w:w="614"/>
        <w:gridCol w:w="614"/>
        <w:gridCol w:w="614"/>
        <w:gridCol w:w="653"/>
      </w:tblGrid>
      <w:tr>
        <w:trPr>
          <w:trHeight w:val="62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 листов</w:t>
            </w:r>
          </w:p>
        </w:tc>
        <w:tc>
          <w:tcPr>
            <w:shd w:val="clear" w:color="auto" w:fill="FFFFFF"/>
            <w:gridSpan w:val="1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Минимальная и максимальная длина листов при ширине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3800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0,40; 0,45;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0,50; 0,55; 0,60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rStyle w:val="CharStyle26"/>
              </w:rPr>
              <w:t>0,63; 0,65; 0,70; 0,75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744" w:hRule="exact"/>
        </w:trPr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90" w:lineRule="exact"/>
              <w:ind w:left="0" w:right="0" w:firstLine="0"/>
            </w:pPr>
            <w:r>
              <w:rPr>
                <w:rStyle w:val="CharStyle26"/>
              </w:rPr>
              <w:t>0,8; 0,9 1,0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490" w:lineRule="exact"/>
              <w:ind w:left="0" w:right="0" w:firstLine="0"/>
            </w:pPr>
            <w:r>
              <w:rPr>
                <w:rStyle w:val="CharStyle26"/>
              </w:rPr>
              <w:t>1,2; 1,3;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extDirection w:val="tbRl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0" w:line="190" w:lineRule="exact"/>
              <w:ind w:left="0" w:right="0" w:firstLine="0"/>
            </w:pPr>
            <w:r>
              <w:rPr>
                <w:rStyle w:val="CharStyle26"/>
              </w:rPr>
              <w:t>ОО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0" w:after="0" w:line="190" w:lineRule="exact"/>
              <w:ind w:left="0" w:right="0" w:firstLine="0"/>
            </w:pPr>
            <w:r>
              <w:rPr>
                <w:rStyle w:val="CharStyle26"/>
              </w:rPr>
              <w:t>&lt;П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 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2,5; 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26"/>
              </w:rPr>
              <w:t>3,0; 3,2; 3,5; 3,8; 3,9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26"/>
              </w:rPr>
              <w:t>4,0; 4,5; 5,0; 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6; 6,5; 7; 7,5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8; 8,5; 9; 9,5; 10; 10,5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4000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4000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11; 11,5; 12; 12,5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4000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4000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129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7" w:lineRule="exact"/>
              <w:ind w:left="0" w:right="0" w:firstLine="0"/>
            </w:pPr>
            <w:r>
              <w:rPr>
                <w:rStyle w:val="CharStyle26"/>
              </w:rPr>
              <w:t>13; 13,5; 14; 14,5; 15; 15,5; 16; 16,5; 17; 17,5; 18; 18,5; 19; 19,5; 20; 20,5; 21; 21,5; 22; 22,5; 23; 23,5; 24; 24,5; 25; 25,5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2" w:lineRule="exact"/>
              <w:ind w:left="0" w:right="0" w:firstLine="0"/>
            </w:pPr>
            <w:r>
              <w:rPr>
                <w:rStyle w:val="CharStyle26"/>
              </w:rPr>
              <w:t>26; 27; 28; 29; 30; 31; 32; 34; 36; 38; 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3600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151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7" w:lineRule="exact"/>
              <w:ind w:left="0" w:right="0" w:firstLine="0"/>
            </w:pPr>
            <w:r>
              <w:rPr>
                <w:rStyle w:val="CharStyle26"/>
              </w:rPr>
              <w:t>42; 45; 48; 50; 52; 55; 58; 60; 62; 65; 68; 70; 72; 75; 78; 80; 82; 85; 87; 90; 92; 95; 100; 105; 110; 115; 120; 125; 130; 135; 140; 145; 150; 155; 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3600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3600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7000</w:t>
            </w:r>
          </w:p>
        </w:tc>
      </w:tr>
    </w:tbl>
    <w:p>
      <w:pPr>
        <w:pStyle w:val="Style23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29"/>
        </w:rPr>
        <w:t>Примечание.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По требованию потребителя листовой прокат может изготовляться других размеров, отлич</w:t>
        <w:t>ных от указанных в табл. 1.</w:t>
      </w:r>
    </w:p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521" w:left="1096" w:right="1079" w:bottom="798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2"/>
        </w:rPr>
        <w:t>Таблица 2</w:t>
      </w:r>
    </w:p>
    <w:tbl>
      <w:tblPr>
        <w:tblOverlap w:val="never"/>
        <w:tblLayout w:type="fixed"/>
        <w:jc w:val="center"/>
      </w:tblPr>
      <w:tblGrid>
        <w:gridCol w:w="1728"/>
        <w:gridCol w:w="485"/>
        <w:gridCol w:w="360"/>
        <w:gridCol w:w="370"/>
        <w:gridCol w:w="374"/>
        <w:gridCol w:w="1867"/>
        <w:gridCol w:w="1128"/>
        <w:gridCol w:w="379"/>
        <w:gridCol w:w="370"/>
        <w:gridCol w:w="370"/>
        <w:gridCol w:w="370"/>
        <w:gridCol w:w="374"/>
        <w:gridCol w:w="370"/>
        <w:gridCol w:w="379"/>
        <w:gridCol w:w="370"/>
        <w:gridCol w:w="422"/>
      </w:tblGrid>
      <w:tr>
        <w:trPr>
          <w:trHeight w:val="475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26"/>
              </w:rPr>
              <w:t>Ширина проката</w:t>
            </w:r>
          </w:p>
        </w:tc>
        <w:tc>
          <w:tcPr>
            <w:shd w:val="clear" w:color="auto" w:fill="FFFFFF"/>
            <w:gridSpan w:val="15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Толщина проката, поставляемого в рулонах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1,2;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1,4;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 1,8; 2,0; 2,2; 2,5;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2,8; 3,0; 3,2;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3,9;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 9,0; 9,5; 10,0; 10,5; 11,0; 11,5;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1,4;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 1,8; 2,0; 2,2; 2,5;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2,8; 3,0; 3,2;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 9,0; 9,5; 10,0; 10,5; 11,0; 11,5;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1,4;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 1,8; 2,0; 2,2; 2,5;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2,8; 3,0; 3,2;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 9,0; 9,5; 10,0; 10,5; 11,5; 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1,4;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 1,8; 2,0; 2,2; 2,5;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2,8; 3,0; 3,2;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 9,0; 9,5; 10,0; 10,5; 11,0; 11,5;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1,4;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 1,8; 2,0; 2,2; 2,5;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2,8; 3,0; 3,2;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 9,0; 9,5; 10,0; 10,5; 11,0; 11,5;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(710)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1,4;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 1,8; 2,0; 2,2; 2,5;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2,8; 3,0; 3,2;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 9,0; 9,5; 10,0; 10,5; 11,0; 11,5;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1,4;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 1,8; 2,0; 2,2; 2,5;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2,8; 3,0; 3,2;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 9,0; 9,5; 10,0; 10,5; 11,0; 11,5;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1,4;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 1,8; 2,0; 2,2; 2,5;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2,8; 3,0; 3,2;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 9,0; 9,5; 10,0; 10,5; 11,0; 11,5;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(1420)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2,2; 2,5; 2,8; 3,0; 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 3,8; 3,9;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6,3;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7,5;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8,0;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10,0; 10,5; 11,0; 11,5;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3,0;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</w:t>
            </w:r>
          </w:p>
        </w:tc>
        <w:tc>
          <w:tcPr>
            <w:shd w:val="clear" w:color="auto" w:fill="FFFFFF"/>
            <w:gridSpan w:val="11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3,9; 4,0; 4,5; 5,0; 5,3; 5,5; 6,0; 6,3; 7,0; 7,5; 8,0; 8,5; 9,0; 9,5; 10,0; 10,5; 11,0;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11,5</w:t>
            </w: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; 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1700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3,2;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</w:t>
            </w:r>
          </w:p>
        </w:tc>
        <w:tc>
          <w:tcPr>
            <w:shd w:val="clear" w:color="auto" w:fill="FFFFFF"/>
            <w:gridSpan w:val="11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3,9; 4,0; 4,5; 5,0; 5,3; 5,5; 6,0; 6,3; 7,0; 7,5; 8,0; 8,5; 9,0; 9,5; 10,0; 10,5; 11,0;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11,5</w:t>
            </w: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 xml:space="preserve">; </w:t>
            </w:r>
            <w:r>
              <w:rPr>
                <w:rStyle w:val="CharStyle30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3,0;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3,2;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3,5;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3,8;</w:t>
            </w:r>
          </w:p>
        </w:tc>
        <w:tc>
          <w:tcPr>
            <w:shd w:val="clear" w:color="auto" w:fill="FFFFFF"/>
            <w:gridSpan w:val="11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3,9; 4,0; 4,5; 5,0; 5,3; 5,5; 6,0; 6,3; 7,0; 7,5; 8,0; 8,5; 9,0; 9,5; 10,0; 10,5; 11,0;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11,5</w:t>
            </w: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 xml:space="preserve">; </w:t>
            </w:r>
            <w:r>
              <w:rPr>
                <w:rStyle w:val="CharStyle30"/>
              </w:rPr>
              <w:t>12,0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728"/>
        <w:gridCol w:w="5909"/>
        <w:gridCol w:w="2083"/>
      </w:tblGrid>
      <w:tr>
        <w:trPr>
          <w:trHeight w:val="37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2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0" w:right="0" w:firstLine="0"/>
            </w:pPr>
            <w:r>
              <w:rPr>
                <w:rStyle w:val="CharStyle26"/>
              </w:rPr>
              <w:t>мм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31"/>
              </w:rPr>
              <w:t>Продолжение табл. 2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Ширина проката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 проката, поставляемого в рулонах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6,0; 6,3; 7,0; 7,5; 8,0; 8,5; 9,0; 9,5; 10,0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72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6,0; 6,3; 7,0; 7,5; 8,0; 8,5; 9,0; 9,5; 10,0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2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7,0; 7,5; 8,0; 8,5; 9,0; 9,5; 10,0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2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7,0; 7,5; 8,0; 8,5; 9,0; 9,5; 10,0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2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72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217" w:after="741" w:line="197" w:lineRule="exact"/>
        <w:ind w:left="0" w:right="0" w:firstLine="560"/>
      </w:pPr>
      <w:r>
        <w:rPr>
          <w:rStyle w:val="CharStyle32"/>
        </w:rPr>
        <w:t>Примечание.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По требованию потребителя листовой прокат может изготовляться в рулонах других размеров по толщине и ширине по сравнению с указанной в табл. 2.</w:t>
      </w:r>
    </w:p>
    <w:tbl>
      <w:tblPr>
        <w:tblOverlap w:val="never"/>
        <w:tblLayout w:type="fixed"/>
        <w:jc w:val="center"/>
      </w:tblPr>
      <w:tblGrid>
        <w:gridCol w:w="341"/>
        <w:gridCol w:w="514"/>
        <w:gridCol w:w="211"/>
        <w:gridCol w:w="662"/>
        <w:gridCol w:w="1325"/>
        <w:gridCol w:w="1325"/>
        <w:gridCol w:w="1325"/>
        <w:gridCol w:w="1325"/>
        <w:gridCol w:w="1325"/>
        <w:gridCol w:w="1363"/>
      </w:tblGrid>
      <w:tr>
        <w:trPr>
          <w:trHeight w:val="470" w:hRule="exact"/>
        </w:trPr>
        <w:tc>
          <w:tcPr>
            <w:shd w:val="clear" w:color="auto" w:fill="FFFFFF"/>
            <w:gridSpan w:val="4"/>
            <w:vMerge w:val="restart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82" w:lineRule="exact"/>
              <w:ind w:left="0" w:right="0" w:firstLine="0"/>
            </w:pPr>
            <w:r>
              <w:rPr>
                <w:rStyle w:val="CharStyle25"/>
              </w:rPr>
              <w:t>Толщина проката (листы и рулоны)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Предельное отклонение по толщине проката при ширине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gridSpan w:val="4"/>
            <w:vMerge/>
            <w:tcBorders/>
            <w:vAlign w:val="center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от 500 до 750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св. 750 до 1000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св. 1000 до 1500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gridSpan w:val="4"/>
            <w:vMerge/>
            <w:tcBorders/>
            <w:vAlign w:val="center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25"/>
              </w:rPr>
              <w:t>Повышенная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00" w:right="0" w:firstLine="0"/>
            </w:pPr>
            <w:r>
              <w:rPr>
                <w:rStyle w:val="CharStyle25"/>
              </w:rPr>
              <w:t>Нормальная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25"/>
              </w:rPr>
              <w:t>Повышенная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00" w:right="0" w:firstLine="0"/>
            </w:pPr>
            <w:r>
              <w:rPr>
                <w:rStyle w:val="CharStyle25"/>
              </w:rPr>
              <w:t>Нормальная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25"/>
              </w:rPr>
              <w:t>Повышенная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200" w:right="0" w:firstLine="0"/>
            </w:pPr>
            <w:r>
              <w:rPr>
                <w:rStyle w:val="CharStyle25"/>
              </w:rPr>
              <w:t>Нормальная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прокатки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От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0,40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до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Св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до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0,75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0,90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±0,09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±0,15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±0,15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±0,18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±0,18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±0,18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±0,18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±0,19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±0,21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±0,22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±0,24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-0,50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+0,25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-0,60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-0,80</w:t>
            </w: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8"/>
          <w:headerReference w:type="default" r:id="rId9"/>
          <w:headerReference w:type="first" r:id="rId10"/>
          <w:titlePg/>
          <w:pgSz w:w="11900" w:h="16840"/>
          <w:pgMar w:top="1521" w:left="1096" w:right="1079" w:bottom="798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 табл. 3</w:t>
      </w:r>
    </w:p>
    <w:p>
      <w:pPr>
        <w:pStyle w:val="Style23"/>
        <w:framePr w:w="956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Предельное отклонение по толщине проката при ширине</w:t>
      </w:r>
    </w:p>
    <w:tbl>
      <w:tblPr>
        <w:tblOverlap w:val="never"/>
        <w:tblLayout w:type="fixed"/>
        <w:jc w:val="center"/>
      </w:tblPr>
      <w:tblGrid>
        <w:gridCol w:w="1018"/>
        <w:gridCol w:w="677"/>
        <w:gridCol w:w="994"/>
        <w:gridCol w:w="994"/>
        <w:gridCol w:w="994"/>
        <w:gridCol w:w="994"/>
        <w:gridCol w:w="994"/>
        <w:gridCol w:w="994"/>
        <w:gridCol w:w="994"/>
        <w:gridCol w:w="912"/>
      </w:tblGrid>
      <w:tr>
        <w:trPr>
          <w:trHeight w:val="336" w:hRule="exact"/>
        </w:trPr>
        <w:tc>
          <w:tcPr>
            <w:shd w:val="clear" w:color="auto" w:fill="FFFFFF"/>
            <w:gridSpan w:val="2"/>
            <w:vMerge w:val="restart"/>
            <w:tcBorders/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Толщина проката (листы и рулоны)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св. 1500 до 2000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св. 2000 до 2300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св. 2300 до 2700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св. 2700 до 3000</w:t>
            </w:r>
          </w:p>
        </w:tc>
      </w:tr>
      <w:tr>
        <w:trPr>
          <w:trHeight w:val="869" w:hRule="exact"/>
        </w:trPr>
        <w:tc>
          <w:tcPr>
            <w:shd w:val="clear" w:color="auto" w:fill="FFFFFF"/>
            <w:gridSpan w:val="2"/>
            <w:vMerge/>
            <w:tcBorders/>
            <w:vAlign w:val="top"/>
          </w:tcPr>
          <w:p>
            <w:pPr>
              <w:framePr w:w="956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Повышен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ная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Нормаль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ная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Повышен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ная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Нормаль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ная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Повышен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ная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Нормаль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ная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Повышен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ная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25"/>
              </w:rPr>
              <w:t>прокатки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Нормаль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ная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точность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25"/>
              </w:rPr>
              <w:t>прокатки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От 0,40 до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Св. 0,50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0,60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0,75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0,90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1,10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1,20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1,30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1,40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1,60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1,80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2,00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2,20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±0,19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2,50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3,00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±0,26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±0,29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3,50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±0,26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±0,31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3,90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+0,45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—0,50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—0,50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—0,50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—0,50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5,5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+0,45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—0,60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—0,60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—0,60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—0,60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7,5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+0,45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+0,60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—0,80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—0,80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—0,80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—0,80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—0,80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6"/>
              </w:rPr>
              <w:t>» 10,0 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+ 1,00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—0,80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—0,80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—0,80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—0,80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—0,80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6"/>
              </w:rPr>
              <w:t>—0,80</w:t>
            </w:r>
          </w:p>
        </w:tc>
      </w:tr>
    </w:tbl>
    <w:p>
      <w:pPr>
        <w:framePr w:w="956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60" w:right="0" w:firstLine="0"/>
      </w:pPr>
      <w:r>
        <w:rPr>
          <w:rStyle w:val="CharStyle32"/>
        </w:rPr>
        <w:t>Примечания:</w:t>
      </w:r>
    </w:p>
    <w:p>
      <w:pPr>
        <w:pStyle w:val="Style11"/>
        <w:numPr>
          <w:ilvl w:val="0"/>
          <w:numId w:val="3"/>
        </w:numPr>
        <w:tabs>
          <w:tab w:leader="none" w:pos="82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требованию предприятий Министерства авиационной промышленности допускается изготовление листового проката с минусовыми допусками, равными по величине сумме предельных отклонений.</w:t>
      </w:r>
    </w:p>
    <w:p>
      <w:pPr>
        <w:pStyle w:val="Style11"/>
        <w:numPr>
          <w:ilvl w:val="0"/>
          <w:numId w:val="3"/>
        </w:numPr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согласованию изготовителя с потребителем листовой и рулонный прокат изготовляют с предель</w:t>
        <w:t>ными отклонениями по толщине: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±0,14 мм — для проката толщиной св. 1,10до 1,20 мм, шириной св. 1000 до 1500 мм нормальной точности прокатки;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±0,16 мм — для проката толщиной св. 1,30 до 1,40 мм, шириной св. 1000 до 1500 мм нормальной точности прокатки;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±0,12 мм — для проката толщиной св. 1,40 до 1,60 мм, шириной св. 750 до 1000 мм, повышенной точности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прокатки;</w:t>
      </w:r>
    </w:p>
    <w:p>
      <w:pPr>
        <w:pStyle w:val="Style11"/>
        <w:tabs>
          <w:tab w:leader="none" w:pos="1575" w:val="left"/>
          <w:tab w:leader="none" w:pos="2184" w:val="left"/>
          <w:tab w:leader="none" w:pos="2979" w:val="left"/>
          <w:tab w:leader="none" w:pos="4034" w:val="left"/>
          <w:tab w:leader="none" w:pos="46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±0,16 мм</w:t>
        <w:tab/>
        <w:t>»</w:t>
        <w:tab/>
        <w:t>»</w:t>
        <w:tab/>
        <w:t>»</w:t>
        <w:tab/>
        <w:t>»</w:t>
        <w:tab/>
        <w:t>» шириной св. 1000 до 1500 мм, нормальной точности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прокатки;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±0,16 мм — для проката толщиной св. 1,60 до 1,80 мм, шириной св. 750 до 1000 мм, нормальной точности прокатки;</w:t>
      </w:r>
    </w:p>
    <w:p>
      <w:pPr>
        <w:pStyle w:val="Style11"/>
        <w:tabs>
          <w:tab w:leader="none" w:pos="1575" w:val="left"/>
          <w:tab w:leader="none" w:pos="2184" w:val="left"/>
          <w:tab w:leader="none" w:pos="2979" w:val="left"/>
          <w:tab w:leader="none" w:pos="4034" w:val="left"/>
          <w:tab w:leader="none" w:pos="46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±0,17 мм</w:t>
        <w:tab/>
        <w:t>»</w:t>
        <w:tab/>
        <w:t>»</w:t>
        <w:tab/>
        <w:t>»</w:t>
        <w:tab/>
        <w:t>»</w:t>
        <w:tab/>
        <w:t>» шириной св. 1000 до 1500 мм, нормальной точности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прокатки;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±0,15 мм — для проката толщиной св. 2,00 до 2,20 мм, шириной св. 750 до 1000 мм, повышенной точности прокатки;</w:t>
      </w:r>
    </w:p>
    <w:p>
      <w:pPr>
        <w:pStyle w:val="Style11"/>
        <w:tabs>
          <w:tab w:leader="none" w:pos="1167" w:val="left"/>
          <w:tab w:leader="none" w:pos="1575" w:val="left"/>
          <w:tab w:leader="none" w:pos="2184" w:val="left"/>
          <w:tab w:leader="none" w:pos="2979" w:val="left"/>
          <w:tab w:leader="none" w:pos="3858" w:val="left"/>
          <w:tab w:leader="none" w:pos="4652" w:val="left"/>
          <w:tab w:leader="none" w:pos="5614" w:val="left"/>
          <w:tab w:leader="none" w:pos="6528" w:val="left"/>
          <w:tab w:leader="none" w:pos="7235" w:val="left"/>
          <w:tab w:leader="none" w:pos="77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±0,17</w:t>
        <w:tab/>
        <w:t>мм</w:t>
        <w:tab/>
        <w:t>»</w:t>
        <w:tab/>
        <w:t>»</w:t>
        <w:tab/>
        <w:t>»</w:t>
        <w:tab/>
        <w:t>»</w:t>
        <w:tab/>
        <w:t>»</w:t>
        <w:tab/>
        <w:t>»</w:t>
        <w:tab/>
        <w:t>»</w:t>
        <w:tab/>
        <w:t>»</w:t>
        <w:tab/>
        <w:t>нормальной точности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прокатки;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±0,16 мм — для проката толщиной св. 2,20 до 2,50 мм, шириной св. 750 до 1000 мм, повышенной точности прокатки;</w:t>
      </w:r>
    </w:p>
    <w:p>
      <w:pPr>
        <w:pStyle w:val="Style11"/>
        <w:tabs>
          <w:tab w:leader="none" w:pos="1165" w:val="left"/>
          <w:tab w:leader="none" w:pos="1575" w:val="left"/>
          <w:tab w:leader="none" w:pos="2184" w:val="left"/>
          <w:tab w:leader="none" w:pos="2979" w:val="left"/>
          <w:tab w:leader="none" w:pos="3858" w:val="left"/>
          <w:tab w:leader="none" w:pos="4652" w:val="left"/>
          <w:tab w:leader="none" w:pos="5614" w:val="left"/>
          <w:tab w:leader="none" w:pos="6528" w:val="left"/>
          <w:tab w:leader="none" w:pos="7235" w:val="left"/>
          <w:tab w:leader="none" w:pos="77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±0,18</w:t>
        <w:tab/>
        <w:t>мм</w:t>
        <w:tab/>
        <w:t>»</w:t>
        <w:tab/>
        <w:t>»</w:t>
        <w:tab/>
        <w:t>»</w:t>
        <w:tab/>
        <w:t>»</w:t>
        <w:tab/>
        <w:t>»</w:t>
        <w:tab/>
        <w:t>»</w:t>
        <w:tab/>
        <w:t>»</w:t>
        <w:tab/>
        <w:t>»</w:t>
        <w:tab/>
        <w:t>нормальной точности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прокатки;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±0,17 мм — для проката толщиной св. 2,50 до 3,00 мм, шириной св. 750 до 1000 мм, повышенной точности прокатки;</w:t>
      </w:r>
    </w:p>
    <w:p>
      <w:pPr>
        <w:pStyle w:val="Style11"/>
        <w:tabs>
          <w:tab w:leader="none" w:pos="1575" w:val="left"/>
          <w:tab w:leader="none" w:pos="2184" w:val="left"/>
          <w:tab w:leader="none" w:pos="2979" w:val="left"/>
          <w:tab w:leader="none" w:pos="4034" w:val="left"/>
          <w:tab w:leader="none" w:pos="4652" w:val="left"/>
          <w:tab w:leader="none" w:pos="5614" w:val="left"/>
          <w:tab w:leader="none" w:pos="6528" w:val="left"/>
          <w:tab w:leader="none" w:pos="72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±0,19 мм</w:t>
        <w:tab/>
        <w:t>»</w:t>
        <w:tab/>
        <w:t>»</w:t>
        <w:tab/>
        <w:t>»</w:t>
        <w:tab/>
        <w:t>»</w:t>
        <w:tab/>
        <w:t>»</w:t>
        <w:tab/>
        <w:t>»</w:t>
        <w:tab/>
        <w:t>»</w:t>
        <w:tab/>
        <w:t>» нормальной точности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прокатки.</w:t>
      </w:r>
    </w:p>
    <w:p>
      <w:pPr>
        <w:pStyle w:val="Style20"/>
        <w:framePr w:w="956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22"/>
        </w:rPr>
        <w:t>Таблица 4 мм</w:t>
      </w:r>
    </w:p>
    <w:p>
      <w:pPr>
        <w:pStyle w:val="Style23"/>
        <w:framePr w:w="956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Предельное отклонение по толщине проката при ширине</w:t>
      </w:r>
    </w:p>
    <w:tbl>
      <w:tblPr>
        <w:tblOverlap w:val="never"/>
        <w:tblLayout w:type="fixed"/>
        <w:jc w:val="center"/>
      </w:tblPr>
      <w:tblGrid>
        <w:gridCol w:w="259"/>
        <w:gridCol w:w="542"/>
        <w:gridCol w:w="216"/>
        <w:gridCol w:w="643"/>
        <w:gridCol w:w="571"/>
        <w:gridCol w:w="566"/>
        <w:gridCol w:w="566"/>
        <w:gridCol w:w="571"/>
        <w:gridCol w:w="566"/>
        <w:gridCol w:w="566"/>
        <w:gridCol w:w="566"/>
        <w:gridCol w:w="571"/>
        <w:gridCol w:w="566"/>
        <w:gridCol w:w="566"/>
        <w:gridCol w:w="566"/>
        <w:gridCol w:w="571"/>
        <w:gridCol w:w="566"/>
        <w:gridCol w:w="518"/>
      </w:tblGrid>
      <w:tr>
        <w:trPr>
          <w:trHeight w:val="1310" w:hRule="exact"/>
        </w:trPr>
        <w:tc>
          <w:tcPr>
            <w:shd w:val="clear" w:color="auto" w:fill="FFFFFF"/>
            <w:gridSpan w:val="4"/>
            <w:tcBorders/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 проката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Св. 1000 до 1200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77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77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77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in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170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ч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82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CN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80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PQ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37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82" w:lineRule="exact"/>
              <w:ind w:left="0" w:right="0" w:firstLine="0"/>
            </w:pPr>
            <w:r>
              <w:rPr>
                <w:rStyle w:val="CharStyle36"/>
              </w:rPr>
              <w:t>О-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80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ч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77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77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77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in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80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PQ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37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77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77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77" w:lineRule="exact"/>
              <w:ind w:left="0" w:right="0" w:firstLine="0"/>
            </w:pPr>
            <w:r>
              <w:rPr>
                <w:rStyle w:val="CharStyle25"/>
              </w:rPr>
              <w:t>оо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80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7"/>
              </w:rPr>
              <w:t>Ч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82" w:lineRule="exact"/>
              <w:ind w:left="0" w:right="0" w:firstLine="0"/>
            </w:pPr>
            <w:r>
              <w:rPr>
                <w:rStyle w:val="CharStyle36"/>
              </w:rPr>
              <w:t>о-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80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PQ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37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CN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ч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82" w:lineRule="exact"/>
              <w:ind w:left="0" w:right="0" w:firstLine="0"/>
            </w:pPr>
            <w:r>
              <w:rPr>
                <w:rStyle w:val="CharStyle25"/>
              </w:rPr>
              <w:t>оо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80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PQ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37"/>
              </w:rPr>
              <w:t>и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Св. 2000 до 2300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Св. 2300 до 2500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Св. 2500 до 2600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82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CN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80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ч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40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82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CN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80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PQ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37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</w:rPr>
              <w:t>m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ч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82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CN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80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PQ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37"/>
              </w:rPr>
              <w:t>и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Св. 3000 до 3200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4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4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</w:rPr>
              <w:t>m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4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ч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CN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82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</w:rPr>
              <w:t>m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80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PQ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37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40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</w:rPr>
              <w:t>m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ч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</w:rPr>
              <w:t>m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PQ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rStyle w:val="CharStyle37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ОО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82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</w:rPr>
              <w:t>m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80" w:lineRule="exact"/>
              <w:ind w:left="0" w:right="160" w:firstLine="0"/>
            </w:pPr>
            <w:r>
              <w:rPr>
                <w:rStyle w:val="CharStyle36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160" w:firstLine="0"/>
            </w:pPr>
            <w:r>
              <w:rPr>
                <w:rStyle w:val="CharStyle36"/>
              </w:rPr>
              <w:t>ч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25"/>
              </w:rPr>
              <w:t>о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2" w:lineRule="exact"/>
              <w:ind w:left="0" w:right="0" w:firstLine="0"/>
            </w:pPr>
            <w:r>
              <w:rPr>
                <w:rStyle w:val="CharStyle36"/>
              </w:rPr>
              <w:t>40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82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</w:rPr>
              <w:t>m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80" w:lineRule="exact"/>
              <w:ind w:left="0" w:right="0" w:firstLine="0"/>
            </w:pPr>
            <w:r>
              <w:rPr>
                <w:rStyle w:val="CharStyle36"/>
                <w:lang w:val="en-US" w:eastAsia="en-US" w:bidi="en-US"/>
              </w:rPr>
              <w:t>PQ</w:t>
            </w:r>
          </w:p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60" w:firstLine="0"/>
            </w:pPr>
            <w:r>
              <w:rPr>
                <w:rStyle w:val="CharStyle37"/>
              </w:rPr>
              <w:t>и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8"/>
              </w:rPr>
              <w:t>Св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12,5 до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</w:t>
            </w:r>
            <w:r>
              <w:rPr>
                <w:rStyle w:val="CharStyle26"/>
                <w:vertAlign w:val="superscript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6"/>
              </w:rPr>
              <w:t>—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 xml:space="preserve">+ </w:t>
            </w:r>
            <w:r>
              <w:rPr>
                <w:rStyle w:val="CharStyle26"/>
                <w:vertAlign w:val="superscript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+1,6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-0,9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+ 1,7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+ 1,8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-1,1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40,0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+ 1,9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-1,2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+ 1,9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-1,3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±1,6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+ 1,9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-1,6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 xml:space="preserve">+ </w:t>
            </w:r>
            <w:r>
              <w:rPr>
                <w:rStyle w:val="CharStyle26"/>
                <w:vertAlign w:val="superscript"/>
              </w:rPr>
              <w:t>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+1,9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-2,2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+2,0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-2,5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90,0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+2,1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-2,7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+2,3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-3,1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115,0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+2,6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-3,5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125,0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+2,9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-3,8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140,0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+3,1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-4,2</w:t>
            </w:r>
          </w:p>
        </w:tc>
      </w:tr>
    </w:tbl>
    <w:p>
      <w:pPr>
        <w:framePr w:w="956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97" w:after="120" w:line="197" w:lineRule="exact"/>
        <w:ind w:left="0" w:right="0" w:firstLine="560"/>
      </w:pPr>
      <w:r>
        <w:rPr>
          <w:rStyle w:val="CharStyle32"/>
        </w:rPr>
        <w:t>Примечание.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По требованию предприятий Министерства авиационной промышленности допуска</w:t>
        <w:t>ется изготовление листового проката с минусовыми допусками, равными по величине сумме предельных отклонений.</w:t>
      </w:r>
    </w:p>
    <w:p>
      <w:pPr>
        <w:pStyle w:val="Style15"/>
        <w:numPr>
          <w:ilvl w:val="0"/>
          <w:numId w:val="1"/>
        </w:numPr>
        <w:tabs>
          <w:tab w:leader="none" w:pos="804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требованию потребителя разнотолщинность проката, изготовляемого в рулонах, в одном поперечном сечении не должна превышать половины суммы предельных отклонений по толщине.</w:t>
      </w:r>
    </w:p>
    <w:p>
      <w:pPr>
        <w:pStyle w:val="Style15"/>
        <w:numPr>
          <w:ilvl w:val="0"/>
          <w:numId w:val="1"/>
        </w:numPr>
        <w:tabs>
          <w:tab w:leader="none" w:pos="804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Предельные отклонения по ширине проката с обрезной кромкой, изготовляемого в рулонах, не должны превышать: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+5 мм — при ширине от 500 до 1000 мм включ.;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+10 мм — при ширине св. 1000 мм.</w:t>
      </w:r>
    </w:p>
    <w:p>
      <w:pPr>
        <w:pStyle w:val="Style15"/>
        <w:numPr>
          <w:ilvl w:val="0"/>
          <w:numId w:val="1"/>
        </w:numPr>
        <w:tabs>
          <w:tab w:leader="none" w:pos="804" w:val="left"/>
        </w:tabs>
        <w:widowControl w:val="0"/>
        <w:keepNext w:val="0"/>
        <w:keepLines w:val="0"/>
        <w:shd w:val="clear" w:color="auto" w:fill="auto"/>
        <w:bidi w:val="0"/>
        <w:spacing w:before="0" w:after="380" w:line="202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Предельные отклонения по ширине проката с обрезной кромкой, изготовляемого в листах, не должны превышать норм, указанных в табл. 5.</w:t>
      </w:r>
    </w:p>
    <w:tbl>
      <w:tblPr>
        <w:tblOverlap w:val="never"/>
        <w:tblLayout w:type="fixed"/>
        <w:jc w:val="center"/>
      </w:tblPr>
      <w:tblGrid>
        <w:gridCol w:w="3245"/>
        <w:gridCol w:w="3216"/>
        <w:gridCol w:w="3254"/>
      </w:tblGrid>
      <w:tr>
        <w:trPr>
          <w:trHeight w:val="54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Ширина 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 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Предельное отклонение по ширине проката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До 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До 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+ 6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Св. 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До 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Св. 3,9 до 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+ 10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Св. 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+ 15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Все ширины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Св. 16 до 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+25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 60 » 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+50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 100 » 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+75</w:t>
            </w: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97" w:after="0" w:line="197" w:lineRule="exact"/>
        <w:ind w:left="0" w:right="0" w:firstLine="560"/>
      </w:pPr>
      <w:r>
        <w:rPr>
          <w:rStyle w:val="CharStyle32"/>
        </w:rPr>
        <w:t>Примечание.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Для листов длиной свыше 8 м при толщине до 12 мм, предельные отклонения по ширине не должны превышать 0,2 % длины.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согласованию изготовителя с потребителем предельные отклонения по ширине проката с обрезной кромкой, изготовляемого в листах, не должны превышать: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+5 мм — при ширине до 1000 мм включ.;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+10 мм — при ширине стали св. 1000 мм.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(Измененная редакция, Изм. </w:t>
      </w:r>
      <w:r>
        <w:rPr>
          <w:rStyle w:val="CharStyle39"/>
          <w:b/>
          <w:bCs/>
        </w:rPr>
        <w:t>№1,2,3).</w:t>
      </w:r>
    </w:p>
    <w:p>
      <w:pPr>
        <w:pStyle w:val="Style15"/>
        <w:numPr>
          <w:ilvl w:val="0"/>
          <w:numId w:val="1"/>
        </w:numPr>
        <w:tabs>
          <w:tab w:leader="none" w:pos="877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Предельные отклонения по ширине листового проката, прокатанного полистно и изготов</w:t>
        <w:t>ляемого с необрезной кромкой, не должны превышать более чем на 50 мм предельных отклонений по ширине, указанных в табл. 5.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согласованию потребителя с изготовителем допускаются другие предельные отклонения, обеспечивающие получение потребителем листов с размерами, указанными в заказе.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</w:p>
    <w:p>
      <w:pPr>
        <w:pStyle w:val="Style15"/>
        <w:numPr>
          <w:ilvl w:val="0"/>
          <w:numId w:val="1"/>
        </w:numPr>
        <w:tabs>
          <w:tab w:leader="none" w:pos="877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Предельные отклонения по ширине проката, прокатанного на непрерывных станах и изготовляемого с необрезной кромкой, не должны превышать: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+20 мм — при ширине до 1000 мм;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+30 мм — при ширине свыше 1000 мм.</w:t>
      </w:r>
    </w:p>
    <w:p>
      <w:pPr>
        <w:pStyle w:val="Style15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spacing w:before="0" w:after="434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Предельные отклонения по длине проката, прокатанного полистно, не должны превышать норм, указанных в табл. 6.</w:t>
      </w:r>
    </w:p>
    <w:tbl>
      <w:tblPr>
        <w:tblOverlap w:val="never"/>
        <w:tblLayout w:type="fixed"/>
        <w:jc w:val="center"/>
      </w:tblPr>
      <w:tblGrid>
        <w:gridCol w:w="3245"/>
        <w:gridCol w:w="3216"/>
        <w:gridCol w:w="3254"/>
      </w:tblGrid>
      <w:tr>
        <w:trPr>
          <w:trHeight w:val="56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 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Предельное отклонение по длине проката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До 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До 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Св. 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+ 15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До 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Св. 2000 до 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Св. 3,9 до 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+25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6"/>
              </w:rPr>
              <w:t>» 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+35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До 3000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+ 15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Св. 3000 до 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Св. 16 до 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+25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00" w:right="0" w:firstLine="0"/>
            </w:pPr>
            <w:r>
              <w:rPr>
                <w:rStyle w:val="CharStyle26"/>
              </w:rPr>
              <w:t>» 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+40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6"/>
              </w:rPr>
              <w:t>Все длины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Св. 60 до 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+50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» 100 » 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+75</w:t>
            </w: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141" w:after="0" w:line="235" w:lineRule="exact"/>
        <w:ind w:left="0" w:right="0" w:firstLine="56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  <w:bookmarkEnd w:id="3"/>
    </w:p>
    <w:p>
      <w:pPr>
        <w:pStyle w:val="Style15"/>
        <w:numPr>
          <w:ilvl w:val="0"/>
          <w:numId w:val="1"/>
        </w:numPr>
        <w:tabs>
          <w:tab w:leader="none" w:pos="952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Предельные отклонения по длине проката, прокатанного на непрерывных станах и порезанного на листы, не должны превышать норм, указанных в табл. 7.</w:t>
      </w:r>
    </w:p>
    <w:p>
      <w:pPr>
        <w:pStyle w:val="Style20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мм</w:t>
      </w:r>
    </w:p>
    <w:p>
      <w:pPr>
        <w:pStyle w:val="Style20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2"/>
        </w:rPr>
        <w:t>Таблица 7</w:t>
      </w:r>
    </w:p>
    <w:tbl>
      <w:tblPr>
        <w:tblOverlap w:val="never"/>
        <w:tblLayout w:type="fixed"/>
        <w:jc w:val="center"/>
      </w:tblPr>
      <w:tblGrid>
        <w:gridCol w:w="3245"/>
        <w:gridCol w:w="3216"/>
        <w:gridCol w:w="3254"/>
      </w:tblGrid>
      <w:tr>
        <w:trPr>
          <w:trHeight w:val="56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 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25"/>
              </w:rPr>
              <w:t>Предельное отклонение по длине проката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До 1500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До 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+ 15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Св. 1500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До 4000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Св. 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Св. 4000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+25</w:t>
            </w: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145" w:after="0" w:line="230" w:lineRule="exact"/>
        <w:ind w:left="0" w:right="0" w:firstLine="56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3).</w:t>
      </w:r>
      <w:bookmarkEnd w:id="4"/>
    </w:p>
    <w:p>
      <w:pPr>
        <w:pStyle w:val="Style15"/>
        <w:numPr>
          <w:ilvl w:val="0"/>
          <w:numId w:val="1"/>
        </w:numPr>
        <w:tabs>
          <w:tab w:leader="none" w:pos="947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Отклонения от плоскостности на 1 м длины проката, изготовляемого в листах, не должны превышать норм, указанных в табл. 8.</w:t>
      </w:r>
    </w:p>
    <w:p>
      <w:pPr>
        <w:pStyle w:val="Style15"/>
        <w:numPr>
          <w:ilvl w:val="0"/>
          <w:numId w:val="1"/>
        </w:numPr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Серповидность проката, изготовляемого в рулонах, не должна превышать 10 мм на длине 3 м. По согласованию изготовителя с потребителем серповидность проката, изготовляемого в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листах, не должна превышать 2 мм на 1 м длины.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согласованию потребителя с изготовителем может устанавливаться другая предельная величина серповидности.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6).</w:t>
      </w:r>
    </w:p>
    <w:p>
      <w:pPr>
        <w:pStyle w:val="Style15"/>
        <w:numPr>
          <w:ilvl w:val="0"/>
          <w:numId w:val="1"/>
        </w:numPr>
        <w:tabs>
          <w:tab w:leader="none" w:pos="962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Резка листов должна проводиться под прямым углом. Косина реза и серповидность не должны выводить листы за номинальные размеры по ширине и длине.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</w:p>
    <w:tbl>
      <w:tblPr>
        <w:tblOverlap w:val="never"/>
        <w:tblLayout w:type="fixed"/>
        <w:jc w:val="center"/>
      </w:tblPr>
      <w:tblGrid>
        <w:gridCol w:w="2443"/>
        <w:gridCol w:w="2410"/>
        <w:gridCol w:w="2414"/>
        <w:gridCol w:w="2448"/>
      </w:tblGrid>
      <w:tr>
        <w:trPr>
          <w:trHeight w:val="384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Вид плоскостности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Отклонение от плоскостности при толщине проката, мм, не более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0,4—1,4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1,5—3,9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4,0 и более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Особо высокая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Высокая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Улучшенная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Нормальная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</w:tr>
    </w:tbl>
    <w:p>
      <w:pPr>
        <w:pStyle w:val="Style20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both"/>
        <w:spacing w:before="0" w:after="0" w:line="206" w:lineRule="exact"/>
        <w:ind w:left="0" w:right="0" w:firstLine="0"/>
      </w:pPr>
      <w:r>
        <w:rPr>
          <w:rStyle w:val="CharStyle22"/>
        </w:rPr>
        <w:t>Примечания:</w:t>
      </w:r>
    </w:p>
    <w:p>
      <w:pPr>
        <w:pStyle w:val="Style20"/>
        <w:numPr>
          <w:ilvl w:val="0"/>
          <w:numId w:val="5"/>
        </w:numPr>
        <w:framePr w:w="9715" w:wrap="notBeside" w:vAnchor="text" w:hAnchor="text" w:xAlign="center" w:y="1"/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Отклонения от плоскостности, приведенные в табл. 8, распространяются на листы из проката с </w:t>
      </w:r>
      <w:r>
        <w:rPr>
          <w:rStyle w:val="CharStyle40"/>
        </w:rPr>
        <w:t>v</w:t>
      </w:r>
      <w:r>
        <w:rPr>
          <w:rStyle w:val="CharStyle40"/>
          <w:vertAlign w:val="subscript"/>
        </w:rPr>
        <w:t>b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&lt; 70 кгс/мм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, для листов из проката с </w:t>
      </w:r>
      <w:r>
        <w:rPr>
          <w:rStyle w:val="CharStyle40"/>
        </w:rPr>
        <w:t>v</w:t>
      </w:r>
      <w:r>
        <w:rPr>
          <w:rStyle w:val="CharStyle40"/>
          <w:vertAlign w:val="subscript"/>
        </w:rPr>
        <w:t>b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&gt; 70 кгс/мм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нормы устанавливаются в стандартах на общие технические требования или в технических условиях.</w:t>
      </w:r>
    </w:p>
    <w:p>
      <w:pPr>
        <w:pStyle w:val="Style20"/>
        <w:numPr>
          <w:ilvl w:val="0"/>
          <w:numId w:val="5"/>
        </w:numPr>
        <w:framePr w:w="9715" w:wrap="notBeside" w:vAnchor="text" w:hAnchor="text" w:xAlign="center" w:y="1"/>
        <w:tabs>
          <w:tab w:leader="none" w:pos="7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Листовой прокат с особо высокой плоскостностью изготовляется по согласованию потребителя с изготовителем.</w:t>
      </w:r>
    </w:p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77" w:after="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</w:p>
    <w:p>
      <w:pPr>
        <w:pStyle w:val="Style15"/>
        <w:numPr>
          <w:ilvl w:val="0"/>
          <w:numId w:val="1"/>
        </w:numPr>
        <w:tabs>
          <w:tab w:leader="none" w:pos="96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изготовлении проката в листах и рулонах с необрезной кромкой надрывы и другие дефекты (если они имеются на кромках) не должны превышать половины предельных отклонений по ширине и выводить листы за номинальный размер по ширине, указанной в заказе.</w:t>
      </w:r>
    </w:p>
    <w:p>
      <w:pPr>
        <w:pStyle w:val="Style15"/>
        <w:numPr>
          <w:ilvl w:val="0"/>
          <w:numId w:val="1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Прокат, изготовляемый в рулонах, не должен иметь скрученных и смятых концов. Допус</w:t>
        <w:t>каются в отдельных местах загнутые кромки под углом не более 90 °.</w:t>
      </w:r>
    </w:p>
    <w:p>
      <w:pPr>
        <w:pStyle w:val="Style15"/>
        <w:numPr>
          <w:ilvl w:val="0"/>
          <w:numId w:val="1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spacing w:before="0" w:after="672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Телескопичность проката, изготовляемого в рулонах, не должна превышать норм, указан</w:t>
        <w:t>ных в табл. 9.</w:t>
      </w:r>
    </w:p>
    <w:tbl>
      <w:tblPr>
        <w:tblOverlap w:val="never"/>
        <w:tblLayout w:type="fixed"/>
        <w:jc w:val="center"/>
      </w:tblPr>
      <w:tblGrid>
        <w:gridCol w:w="3245"/>
        <w:gridCol w:w="3216"/>
        <w:gridCol w:w="3254"/>
      </w:tblGrid>
      <w:tr>
        <w:trPr>
          <w:trHeight w:val="38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 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Ширина 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Телескопичность рулонов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До 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До 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Св. 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6"/>
              </w:rPr>
              <w:t>Св. 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До 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Св. 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</w:t>
            </w:r>
          </w:p>
        </w:tc>
      </w:tr>
    </w:tbl>
    <w:p>
      <w:pPr>
        <w:pStyle w:val="Style20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22"/>
        </w:rPr>
        <w:t>Примечание.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По согласованию изготовителя с потребителем телескопичность проката в рулонах толщиной до 2,5 мм, шириной св. 800 мм не должна превышать 70 мм.</w:t>
      </w:r>
    </w:p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81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Превышение одного внутреннего или одного наружного витка над поверхностью торца рулона не является телескопичностью.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Допускается неплотное прилегание двух наружных витков рулона.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2, 3).</w:t>
      </w:r>
    </w:p>
    <w:p>
      <w:pPr>
        <w:pStyle w:val="Style15"/>
        <w:numPr>
          <w:ilvl w:val="0"/>
          <w:numId w:val="1"/>
        </w:numPr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Измерение толщины проката проводят:</w:t>
      </w:r>
    </w:p>
    <w:p>
      <w:pPr>
        <w:pStyle w:val="Style15"/>
        <w:tabs>
          <w:tab w:leader="none" w:pos="914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на листах — на расстоянии не менее 100 мм от торцов и не менее 40 мм от кромок;</w:t>
      </w:r>
    </w:p>
    <w:p>
      <w:pPr>
        <w:pStyle w:val="Style15"/>
        <w:tabs>
          <w:tab w:leader="none" w:pos="923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на рулонах — на расстоянии не менее 40 мм от кромок и не менее 2 м от конца рулона.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</w:p>
    <w:p>
      <w:pPr>
        <w:pStyle w:val="Style15"/>
        <w:numPr>
          <w:ilvl w:val="0"/>
          <w:numId w:val="1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Ширина проката, изготовляемого в рулонах, измеряется на расстоянии не менее 2 м от конца рулона.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Концы неполной ширины по длине не должны превышать ширины рулона.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требованию потребителя концы неполной ширины должны быть обрезаны.</w:t>
      </w:r>
    </w:p>
    <w:p>
      <w:pPr>
        <w:pStyle w:val="Style15"/>
        <w:numPr>
          <w:ilvl w:val="0"/>
          <w:numId w:val="1"/>
        </w:numPr>
        <w:tabs>
          <w:tab w:leader="none" w:pos="1010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Методы измерения отклонений формы — по ГОСТ 26877.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1, 6).</w:t>
      </w:r>
    </w:p>
    <w:p>
      <w:pPr>
        <w:pStyle w:val="Style15"/>
        <w:numPr>
          <w:ilvl w:val="0"/>
          <w:numId w:val="1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 в рулонах может состоять не более чем из двух кусков (отдельных или соединенных сварным швом).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Отношение длин кусков в одном рулоне не должно быть менее 1:5. По согласованию потребителя с изготовителем допускаются рулоны с большим количеством кусков или сварных швов.</w:t>
      </w:r>
    </w:p>
    <w:p>
      <w:pPr>
        <w:pStyle w:val="Style15"/>
        <w:numPr>
          <w:ilvl w:val="0"/>
          <w:numId w:val="1"/>
        </w:numPr>
        <w:tabs>
          <w:tab w:leader="none" w:pos="1010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Внутренний диаметр рулона должен быть не менее 650 мм и не более 1000 мм.</w:t>
      </w:r>
    </w:p>
    <w:p>
      <w:pPr>
        <w:pStyle w:val="Style15"/>
        <w:numPr>
          <w:ilvl w:val="0"/>
          <w:numId w:val="1"/>
        </w:numPr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Максимальная масса каждого рулона не должна превышать 20 т. По согласованию потре</w:t>
        <w:t>бителя с изготовителем допускаются рулоны другой массы.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0" w:line="235" w:lineRule="exact"/>
        <w:ind w:left="0" w:right="0" w:firstLine="560"/>
      </w:pPr>
      <w:bookmarkStart w:id="5" w:name="bookmark5"/>
      <w:r>
        <w:rPr>
          <w:rStyle w:val="CharStyle41"/>
          <w:b w:val="0"/>
          <w:bCs w:val="0"/>
        </w:rPr>
        <w:t xml:space="preserve">21—23.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  <w:bookmarkEnd w:id="5"/>
    </w:p>
    <w:p>
      <w:pPr>
        <w:pStyle w:val="Style3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83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jc w:val="left"/>
        <w:spacing w:before="0" w:after="192" w:line="190" w:lineRule="exact"/>
        <w:ind w:left="83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Справочное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center"/>
        <w:spacing w:before="0" w:after="0" w:line="18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ТАБЛИЦА ОПРЕДЕЛЕННЫХ СКЛАДСКИХ РАЗМЕРОВ ЛИСТОВ</w:t>
      </w:r>
    </w:p>
    <w:p>
      <w:pPr>
        <w:pStyle w:val="Style20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center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мм</w:t>
      </w:r>
    </w:p>
    <w:tbl>
      <w:tblPr>
        <w:tblOverlap w:val="never"/>
        <w:tblLayout w:type="fixed"/>
        <w:jc w:val="center"/>
      </w:tblPr>
      <w:tblGrid>
        <w:gridCol w:w="1469"/>
        <w:gridCol w:w="686"/>
        <w:gridCol w:w="682"/>
        <w:gridCol w:w="686"/>
        <w:gridCol w:w="686"/>
        <w:gridCol w:w="682"/>
        <w:gridCol w:w="682"/>
        <w:gridCol w:w="686"/>
        <w:gridCol w:w="682"/>
        <w:gridCol w:w="686"/>
        <w:gridCol w:w="682"/>
        <w:gridCol w:w="686"/>
        <w:gridCol w:w="720"/>
      </w:tblGrid>
      <w:tr>
        <w:trPr>
          <w:trHeight w:val="37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</w:t>
            </w:r>
          </w:p>
        </w:tc>
        <w:tc>
          <w:tcPr>
            <w:shd w:val="clear" w:color="auto" w:fill="FFFFFF"/>
            <w:gridSpan w:val="1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листового проката при ширине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510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850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950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0,40; 0,45; 0,50;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0,55; 0,60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25"/>
              </w:rPr>
              <w:t>0,63; 0,65; 0,70; 0,75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710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1200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0,8; 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710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26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1900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1700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1,2; 1,3;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1,5; 1,6; 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</w:tr>
    </w:tbl>
    <w:p>
      <w:pPr>
        <w:pStyle w:val="Style27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</w:t>
      </w:r>
    </w:p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0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мм</w:t>
      </w:r>
    </w:p>
    <w:tbl>
      <w:tblPr>
        <w:tblOverlap w:val="never"/>
        <w:tblLayout w:type="fixed"/>
        <w:jc w:val="center"/>
      </w:tblPr>
      <w:tblGrid>
        <w:gridCol w:w="1469"/>
        <w:gridCol w:w="912"/>
        <w:gridCol w:w="912"/>
        <w:gridCol w:w="917"/>
        <w:gridCol w:w="907"/>
        <w:gridCol w:w="912"/>
        <w:gridCol w:w="912"/>
        <w:gridCol w:w="912"/>
        <w:gridCol w:w="912"/>
        <w:gridCol w:w="950"/>
      </w:tblGrid>
      <w:tr>
        <w:trPr>
          <w:trHeight w:val="37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</w:t>
            </w:r>
          </w:p>
        </w:tc>
        <w:tc>
          <w:tcPr>
            <w:shd w:val="clear" w:color="auto" w:fill="FFFFFF"/>
            <w:gridSpan w:val="9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листового проката при ширине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18000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8" w:lineRule="exact"/>
              <w:ind w:left="0" w:right="0" w:firstLine="0"/>
            </w:pPr>
            <w:r>
              <w:rPr>
                <w:rStyle w:val="CharStyle25"/>
              </w:rPr>
              <w:t>0,40; 0,45; 0,50; 0,55; 0,60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0,63; 0,65; 0,70;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0,75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0,80; 0,90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1,2; 1,3; 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—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1,5; 1,6; 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162"/>
        <w:gridCol w:w="710"/>
        <w:gridCol w:w="710"/>
        <w:gridCol w:w="710"/>
        <w:gridCol w:w="710"/>
        <w:gridCol w:w="710"/>
        <w:gridCol w:w="710"/>
        <w:gridCol w:w="706"/>
        <w:gridCol w:w="715"/>
        <w:gridCol w:w="706"/>
        <w:gridCol w:w="710"/>
        <w:gridCol w:w="706"/>
        <w:gridCol w:w="749"/>
      </w:tblGrid>
      <w:tr>
        <w:trPr>
          <w:trHeight w:val="36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</w:t>
            </w:r>
          </w:p>
        </w:tc>
        <w:tc>
          <w:tcPr>
            <w:shd w:val="clear" w:color="auto" w:fill="FFFFFF"/>
            <w:gridSpan w:val="1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листового проката при ширине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стали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25"/>
              </w:rPr>
              <w:t>850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950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2,0; 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tabs>
                <w:tab w:leader="underscore" w:pos="14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ab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2,5; 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3,0; 3,2; 3,5;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3,8; 3,9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66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1162"/>
        <w:gridCol w:w="950"/>
        <w:gridCol w:w="946"/>
        <w:gridCol w:w="946"/>
        <w:gridCol w:w="946"/>
        <w:gridCol w:w="946"/>
        <w:gridCol w:w="950"/>
        <w:gridCol w:w="946"/>
        <w:gridCol w:w="941"/>
        <w:gridCol w:w="984"/>
      </w:tblGrid>
      <w:tr>
        <w:trPr>
          <w:trHeight w:val="355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Толщина</w:t>
            </w:r>
          </w:p>
        </w:tc>
        <w:tc>
          <w:tcPr>
            <w:shd w:val="clear" w:color="auto" w:fill="FFFFFF"/>
            <w:gridSpan w:val="9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листового проката при ширине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1800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2,0; 2,2; 2,5;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3,0; 3,2; 3,5;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3,8; 3,9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1"/>
          <w:headerReference w:type="default" r:id="rId12"/>
          <w:headerReference w:type="first" r:id="rId13"/>
          <w:titlePg/>
          <w:pgSz w:w="11900" w:h="16840"/>
          <w:pgMar w:top="1521" w:left="1096" w:right="1079" w:bottom="798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</w:t>
      </w:r>
    </w:p>
    <w:tbl>
      <w:tblPr>
        <w:tblOverlap w:val="never"/>
        <w:tblLayout w:type="fixed"/>
        <w:jc w:val="center"/>
      </w:tblPr>
      <w:tblGrid>
        <w:gridCol w:w="1162"/>
        <w:gridCol w:w="610"/>
        <w:gridCol w:w="610"/>
        <w:gridCol w:w="610"/>
        <w:gridCol w:w="605"/>
        <w:gridCol w:w="614"/>
        <w:gridCol w:w="605"/>
        <w:gridCol w:w="610"/>
        <w:gridCol w:w="605"/>
        <w:gridCol w:w="610"/>
        <w:gridCol w:w="610"/>
        <w:gridCol w:w="610"/>
        <w:gridCol w:w="605"/>
        <w:gridCol w:w="610"/>
        <w:gridCol w:w="643"/>
      </w:tblGrid>
      <w:tr>
        <w:trPr>
          <w:trHeight w:val="54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25"/>
              </w:rPr>
              <w:t>Толщина</w:t>
            </w:r>
          </w:p>
        </w:tc>
        <w:tc>
          <w:tcPr>
            <w:shd w:val="clear" w:color="auto" w:fill="FFFFFF"/>
            <w:gridSpan w:val="14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листового проката при ширине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4,0; 4,5; 5,0;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6; 6,5; 7; 7,5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96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1162"/>
        <w:gridCol w:w="710"/>
        <w:gridCol w:w="710"/>
        <w:gridCol w:w="710"/>
        <w:gridCol w:w="710"/>
        <w:gridCol w:w="710"/>
        <w:gridCol w:w="710"/>
        <w:gridCol w:w="706"/>
        <w:gridCol w:w="715"/>
        <w:gridCol w:w="706"/>
        <w:gridCol w:w="710"/>
        <w:gridCol w:w="706"/>
        <w:gridCol w:w="749"/>
      </w:tblGrid>
      <w:tr>
        <w:trPr>
          <w:trHeight w:val="54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Толщина</w:t>
            </w:r>
          </w:p>
        </w:tc>
        <w:tc>
          <w:tcPr>
            <w:shd w:val="clear" w:color="auto" w:fill="FFFFFF"/>
            <w:gridSpan w:val="1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листового проката при ширине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2500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4,0; 4,5; 5,0;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vMerge w:val="restart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6; 6,5; 7; 7,5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7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</w:t>
      </w:r>
    </w:p>
    <w:tbl>
      <w:tblPr>
        <w:tblOverlap w:val="never"/>
        <w:tblLayout w:type="fixed"/>
        <w:jc w:val="center"/>
      </w:tblPr>
      <w:tblGrid>
        <w:gridCol w:w="1162"/>
        <w:gridCol w:w="403"/>
        <w:gridCol w:w="394"/>
        <w:gridCol w:w="398"/>
        <w:gridCol w:w="662"/>
        <w:gridCol w:w="667"/>
        <w:gridCol w:w="667"/>
        <w:gridCol w:w="667"/>
        <w:gridCol w:w="662"/>
        <w:gridCol w:w="667"/>
        <w:gridCol w:w="667"/>
        <w:gridCol w:w="667"/>
        <w:gridCol w:w="662"/>
        <w:gridCol w:w="667"/>
        <w:gridCol w:w="701"/>
      </w:tblGrid>
      <w:tr>
        <w:trPr>
          <w:trHeight w:val="355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25"/>
              </w:rPr>
              <w:t>Толщина</w:t>
            </w:r>
          </w:p>
        </w:tc>
        <w:tc>
          <w:tcPr>
            <w:shd w:val="clear" w:color="auto" w:fill="FFFFFF"/>
            <w:gridSpan w:val="1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листового проката при ширине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750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</w:rPr>
              <w:t>850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950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1400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8; 8,5; 9; 9,5;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10; 10,5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11; 11,5; 12;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  <w:vertAlign w:val="subscript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2200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2800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48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1162"/>
        <w:gridCol w:w="710"/>
        <w:gridCol w:w="710"/>
        <w:gridCol w:w="710"/>
        <w:gridCol w:w="710"/>
        <w:gridCol w:w="710"/>
        <w:gridCol w:w="710"/>
        <w:gridCol w:w="706"/>
        <w:gridCol w:w="715"/>
        <w:gridCol w:w="706"/>
        <w:gridCol w:w="710"/>
        <w:gridCol w:w="706"/>
        <w:gridCol w:w="749"/>
      </w:tblGrid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40" w:firstLine="0"/>
            </w:pPr>
            <w:r>
              <w:rPr>
                <w:rStyle w:val="CharStyle25"/>
              </w:rPr>
              <w:t>Толщина</w:t>
            </w:r>
          </w:p>
        </w:tc>
        <w:tc>
          <w:tcPr>
            <w:shd w:val="clear" w:color="auto" w:fill="FFFFFF"/>
            <w:gridSpan w:val="1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листового проката при ширине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1700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1900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2300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2400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2500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8; 8,5; 9; 9,5;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10; 10,5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10000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11000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12000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11; 11,5; 12;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4"/>
          <w:headerReference w:type="default" r:id="rId15"/>
          <w:headerReference w:type="first" r:id="rId16"/>
          <w:titlePg/>
          <w:pgSz w:w="11900" w:h="16840"/>
          <w:pgMar w:top="1521" w:left="1096" w:right="1079" w:bottom="798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</w:t>
      </w:r>
    </w:p>
    <w:tbl>
      <w:tblPr>
        <w:tblOverlap w:val="never"/>
        <w:tblLayout w:type="fixed"/>
        <w:jc w:val="center"/>
      </w:tblPr>
      <w:tblGrid>
        <w:gridCol w:w="1334"/>
        <w:gridCol w:w="696"/>
        <w:gridCol w:w="696"/>
        <w:gridCol w:w="696"/>
        <w:gridCol w:w="696"/>
        <w:gridCol w:w="696"/>
        <w:gridCol w:w="696"/>
        <w:gridCol w:w="691"/>
        <w:gridCol w:w="696"/>
        <w:gridCol w:w="696"/>
        <w:gridCol w:w="696"/>
        <w:gridCol w:w="691"/>
        <w:gridCol w:w="734"/>
      </w:tblGrid>
      <w:tr>
        <w:trPr>
          <w:trHeight w:val="54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</w:t>
            </w:r>
          </w:p>
        </w:tc>
        <w:tc>
          <w:tcPr>
            <w:shd w:val="clear" w:color="auto" w:fill="FFFFFF"/>
            <w:gridSpan w:val="1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листового проката при ширине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1100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1900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2100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13; 13,5; 14;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14,5; 15,0; 15,5;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16; 16,5; 17;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3200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17,5; 18; 18,5;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19; 19,5; 20;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20,5; 21; 21,5;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22; 22,5; 23;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8" w:lineRule="exact"/>
              <w:ind w:left="0" w:right="0" w:firstLine="0"/>
            </w:pPr>
            <w:r>
              <w:rPr>
                <w:rStyle w:val="CharStyle25"/>
              </w:rPr>
              <w:t>23,5; 24; 24,5; 25; 25,5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26; 27; 28; 29;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30; 31; 32; 34;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36; 38; 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3200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10000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11000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12000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42; 45; 48; 50;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5"/>
              </w:rPr>
              <w:t>_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52; 55; 58; 60;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62; 65; 68; 70;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72; 75; 78; 80;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82; 85; 87; 90;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92; 95; 100;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105; 110; 115;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120; 125; 130;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135; 140; 145;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150; 155; 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6500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7500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8000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25"/>
              </w:rPr>
              <w:t>9000</w:t>
            </w: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7"/>
          <w:headerReference w:type="default" r:id="rId18"/>
          <w:headerReference w:type="first" r:id="rId19"/>
          <w:titlePg/>
          <w:pgSz w:w="11900" w:h="16840"/>
          <w:pgMar w:top="1521" w:left="1096" w:right="1079" w:bottom="798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</w:t>
      </w:r>
    </w:p>
    <w:tbl>
      <w:tblPr>
        <w:tblOverlap w:val="never"/>
        <w:tblLayout w:type="fixed"/>
        <w:jc w:val="center"/>
      </w:tblPr>
      <w:tblGrid>
        <w:gridCol w:w="1334"/>
        <w:gridCol w:w="643"/>
        <w:gridCol w:w="638"/>
        <w:gridCol w:w="643"/>
        <w:gridCol w:w="643"/>
        <w:gridCol w:w="643"/>
        <w:gridCol w:w="638"/>
        <w:gridCol w:w="643"/>
        <w:gridCol w:w="643"/>
        <w:gridCol w:w="643"/>
        <w:gridCol w:w="638"/>
        <w:gridCol w:w="643"/>
        <w:gridCol w:w="643"/>
        <w:gridCol w:w="677"/>
      </w:tblGrid>
      <w:tr>
        <w:trPr>
          <w:trHeight w:val="54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Толщина</w:t>
            </w:r>
          </w:p>
        </w:tc>
        <w:tc>
          <w:tcPr>
            <w:shd w:val="clear" w:color="auto" w:fill="FFFFFF"/>
            <w:gridSpan w:val="1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Длина листового проката при ширине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проката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2900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3800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13; 13,5; 14;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14,5; 15,0; 15,5;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16; 16,5; 17;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17,5; 18; 18,5;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19; 19,5; 20;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20,5; 21; 21,5;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22; 22,5; 23;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tabs>
                <w:tab w:leader="underscore" w:pos="14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ab/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tabs>
                <w:tab w:leader="underscore" w:pos="14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ab/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tabs>
                <w:tab w:leader="underscore" w:pos="14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ab/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tabs>
                <w:tab w:leader="underscore" w:pos="14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ab/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tabs>
                <w:tab w:leader="underscore" w:pos="14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ab/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tabs>
                <w:tab w:leader="underscore" w:pos="14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ab/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8" w:lineRule="exact"/>
              <w:ind w:left="0" w:right="0" w:firstLine="0"/>
            </w:pPr>
            <w:r>
              <w:rPr>
                <w:rStyle w:val="CharStyle25"/>
              </w:rPr>
              <w:t>23,5; 24; 24,5; 25; 25,5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26; 27; 28; 29;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30; 31; 32; 34;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36; 38; 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80" w:lineRule="exact"/>
              <w:ind w:left="0" w:right="0" w:firstLine="0"/>
            </w:pPr>
            <w:r>
              <w:rPr>
                <w:rStyle w:val="CharStyle35"/>
              </w:rPr>
              <w:t>—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100000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9500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9500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9500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9500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12000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3200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3600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42; 45; 48; 50;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3500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3500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52; 55; 58; 60;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4000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62; 65; 68; 70;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4500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72; 75; 78; 80;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5000</w:t>
            </w:r>
          </w:p>
        </w:tc>
      </w:tr>
      <w:tr>
        <w:trPr>
          <w:trHeight w:val="17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82; 85; 87; 90;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5500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5500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92; 95; 100;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6000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8" w:lineRule="exact"/>
              <w:ind w:left="0" w:right="0" w:firstLine="0"/>
            </w:pPr>
            <w:r>
              <w:rPr>
                <w:rStyle w:val="CharStyle25"/>
              </w:rPr>
              <w:t>105; 110; 115; 120; 125; 130; 135; 140; 145; 150; 155; 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6500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6500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7000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7000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7500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971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25"/>
              </w:rPr>
              <w:t>9000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5"/>
              </w:rPr>
              <w:t>8500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1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0"/>
        <w:framePr w:w="971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rStyle w:val="CharStyle22"/>
        </w:rPr>
        <w:t>Примечание.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При поставке листов по форме № 1 допускается наличие не более трех других размеров, выбранных из данной таблицы, в количестве не более 20 % от партии, кровельного и оцинкованного проката не более 10 % от партии.</w:t>
      </w:r>
    </w:p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33" w:after="0" w:line="220" w:lineRule="exact"/>
        <w:ind w:left="560" w:right="0" w:firstLine="0"/>
        <w:sectPr>
          <w:pgSz w:w="11900" w:h="16840"/>
          <w:pgMar w:top="2193" w:left="1100" w:right="1086" w:bottom="2193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(Измененная редакция, Изм. № 1).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center"/>
        <w:spacing w:before="0" w:after="169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ИНФОРМАЦИОННЫЕ ДАННЫЕ</w:t>
      </w:r>
    </w:p>
    <w:p>
      <w:pPr>
        <w:pStyle w:val="Style17"/>
        <w:numPr>
          <w:ilvl w:val="0"/>
          <w:numId w:val="7"/>
        </w:numPr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200" w:line="220" w:lineRule="exact"/>
        <w:ind w:left="3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РАЗРАБОТАН И ВНЕСЕН Министерством черной металлургии СССР</w:t>
      </w:r>
    </w:p>
    <w:p>
      <w:pPr>
        <w:pStyle w:val="Style17"/>
        <w:numPr>
          <w:ilvl w:val="0"/>
          <w:numId w:val="7"/>
        </w:numPr>
        <w:tabs>
          <w:tab w:leader="none" w:pos="341" w:val="left"/>
        </w:tabs>
        <w:widowControl w:val="0"/>
        <w:keepNext w:val="0"/>
        <w:keepLines w:val="0"/>
        <w:shd w:val="clear" w:color="auto" w:fill="auto"/>
        <w:bidi w:val="0"/>
        <w:spacing w:before="0" w:after="248" w:line="235" w:lineRule="exact"/>
        <w:ind w:left="3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УТВЕРЖДЕН И ВВЕДЕН В ДЕЙСТВИЕ Постановлением Государственного комитета стандартов Совета Министров СССР от 27.06.74 № 1573</w:t>
      </w:r>
    </w:p>
    <w:p>
      <w:pPr>
        <w:pStyle w:val="Style17"/>
        <w:numPr>
          <w:ilvl w:val="0"/>
          <w:numId w:val="7"/>
        </w:numPr>
        <w:tabs>
          <w:tab w:leader="none" w:pos="341" w:val="left"/>
        </w:tabs>
        <w:widowControl w:val="0"/>
        <w:keepNext w:val="0"/>
        <w:keepLines w:val="0"/>
        <w:shd w:val="clear" w:color="auto" w:fill="auto"/>
        <w:bidi w:val="0"/>
        <w:spacing w:before="0" w:after="236" w:line="226" w:lineRule="exact"/>
        <w:ind w:left="3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ВЗАМЕН ГОСТ 8597—57 в части листов шириной 500 мм и более, ГОСТ 3680—57 и ГОСТ 8075— 56 в части горячекатаных листов, ГОСТ 5681—57</w:t>
      </w:r>
    </w:p>
    <w:p>
      <w:pPr>
        <w:pStyle w:val="Style17"/>
        <w:numPr>
          <w:ilvl w:val="0"/>
          <w:numId w:val="7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248" w:line="230" w:lineRule="exact"/>
        <w:ind w:left="3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Стандарт полностью соответствует СТ СЭВ 1969—79 в части конструкционного нелегированного проката и низколегированного толщиной от 1,00 до 2,80 мм в листах и рулонах и СТ СЭВ 3901—82 в части проката толщиной от 3,00 до 160 мм в листах</w:t>
      </w:r>
    </w:p>
    <w:p>
      <w:pPr>
        <w:pStyle w:val="Style17"/>
        <w:numPr>
          <w:ilvl w:val="0"/>
          <w:numId w:val="7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3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ССЫЛОЧНЫЕ НОРМАТИВНО-ТЕХНИЧЕСКИЕ ДОКУМЕНТЫ</w:t>
      </w:r>
    </w:p>
    <w:tbl>
      <w:tblPr>
        <w:tblOverlap w:val="never"/>
        <w:tblLayout w:type="fixed"/>
        <w:jc w:val="center"/>
      </w:tblPr>
      <w:tblGrid>
        <w:gridCol w:w="4853"/>
        <w:gridCol w:w="4862"/>
      </w:tblGrid>
      <w:tr>
        <w:trPr>
          <w:trHeight w:val="38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Обозначение НТД, на который дана ссылка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"/>
              </w:rPr>
              <w:t>Номер пункта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ГОСТ 26877-91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71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</w:t>
            </w:r>
          </w:p>
        </w:tc>
      </w:tr>
    </w:tbl>
    <w:p>
      <w:pPr>
        <w:framePr w:w="971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7"/>
        <w:numPr>
          <w:ilvl w:val="0"/>
          <w:numId w:val="7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402" w:after="166" w:line="220" w:lineRule="exact"/>
        <w:ind w:left="3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Ограничение срока действия снято Постановлением Госстандарта СССР от 30.10.91 № 1625</w:t>
      </w:r>
    </w:p>
    <w:p>
      <w:pPr>
        <w:pStyle w:val="Style17"/>
        <w:numPr>
          <w:ilvl w:val="0"/>
          <w:numId w:val="7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3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ИЗДАНИЕ с Изменениями № 1, 2, 3, 4, 5, 6, утвержденными в ноябре 1979 г., сентябре 1982 г., октябре 1983 г., июле 1985 г., июне 1986 г., сентябре 1988 г. (ИУС 12—79, 12—82, 2—84, 6—85, 9—86, 1—89)</w:t>
      </w:r>
    </w:p>
    <w:sectPr>
      <w:pgSz w:w="11900" w:h="16840"/>
      <w:pgMar w:top="1785" w:left="1100" w:right="1086" w:bottom="178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0.95pt;margin-top:85.pt;width:12.5pt;height:4.5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>мм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5.5pt;margin-top:43.45pt;width:103.45pt;height:7.9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  <w:r>
                  <w:rPr>
                    <w:rStyle w:val="CharStyle10"/>
                    <w:b/>
                    <w:bCs/>
                  </w:rPr>
                  <w:t xml:space="preserve"> ГОСТ 19903-74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291.6pt;margin-top:85.25pt;width:12.5pt;height:4.55pt;z-index:-1887440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>мм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55.95pt;margin-top:48.5pt;width:108.95pt;height:7.9pt;z-index:-18874405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  <w:r>
                  <w:rPr>
                    <w:rStyle w:val="CharStyle10"/>
                    <w:b/>
                    <w:bCs/>
                  </w:rPr>
                  <w:t xml:space="preserve"> ГОСТ 19903-74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291.6pt;margin-top:85.25pt;width:12.5pt;height:4.55pt;z-index:-18874404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>мм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55.95pt;margin-top:48.5pt;width:108.95pt;height:7.9pt;z-index:-18874404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  <w:r>
                  <w:rPr>
                    <w:rStyle w:val="CharStyle10"/>
                    <w:b/>
                    <w:bCs/>
                  </w:rPr>
                  <w:t xml:space="preserve"> ГОСТ 19903-74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4" type="#_x0000_t202" style="position:absolute;margin-left:434.25pt;margin-top:48.5pt;width:105.35pt;height:7.7pt;z-index:-18874404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>ГОСТ 19903-74 С.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291.7pt;margin-top:85.pt;width:12.5pt;height:4.55pt;z-index:-18874404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>мм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6" type="#_x0000_t202" style="position:absolute;margin-left:291.6pt;margin-top:85.25pt;width:12.5pt;height:4.55pt;z-index:-18874404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>мм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55.95pt;margin-top:48.5pt;width:108.95pt;height:7.9pt;z-index:-1887440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  <w:r>
                  <w:rPr>
                    <w:rStyle w:val="CharStyle10"/>
                    <w:b/>
                    <w:bCs/>
                  </w:rPr>
                  <w:t xml:space="preserve"> ГОСТ 19903-74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8" type="#_x0000_t202" style="position:absolute;margin-left:430.4pt;margin-top:63.4pt;width:108.5pt;height:7.7pt;z-index:-18874404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ГОСТ 19903-74 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9" type="#_x0000_t202" style="position:absolute;margin-left:291.7pt;margin-top:85.pt;width:12.5pt;height:4.55pt;z-index:-18874404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>мм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430.65pt;margin-top:43.45pt;width:108.7pt;height:7.7pt;z-index:-18874404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ГОСТ 19903-74 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91.45pt;margin-top:85.pt;width:12.5pt;height:4.5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>мм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36.15pt;margin-top:48.5pt;width:103.45pt;height:7.7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ГОСТ 19903-74 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490.9pt;margin-top:80.9pt;width:48.5pt;height:8.6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>Группа В23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56.pt;margin-top:81.65pt;width:108.95pt;height:7.7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  <w:r>
                  <w:rPr>
                    <w:rStyle w:val="CharStyle10"/>
                    <w:b/>
                    <w:bCs/>
                  </w:rPr>
                  <w:t xml:space="preserve"> ГОСТ 19903-74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56.pt;margin-top:81.65pt;width:108.95pt;height:7.7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  <w:r>
                  <w:rPr>
                    <w:rStyle w:val="CharStyle10"/>
                    <w:b/>
                    <w:bCs/>
                  </w:rPr>
                  <w:t xml:space="preserve"> ГОСТ 19903-74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291.45pt;margin-top:85.pt;width:12.5pt;height:4.55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>мм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36.15pt;margin-top:43.7pt;width:103.2pt;height:7.7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ГОСТ 19903-74 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56.pt;margin-top:81.65pt;width:108.95pt;height:7.7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  <w:r>
                  <w:rPr>
                    <w:rStyle w:val="CharStyle10"/>
                    <w:b/>
                    <w:bCs/>
                  </w:rPr>
                  <w:t xml:space="preserve"> ГОСТ 19903-74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430.4pt;margin-top:63.4pt;width:108.5pt;height:7.7pt;z-index:-18874405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ГОСТ 19903-74 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291.45pt;margin-top:85.pt;width:12.5pt;height:4.55pt;z-index:-1887440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>мм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36.15pt;margin-top:48.5pt;width:103.45pt;height:7.7pt;z-index:-1887440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/>
                    <w:bCs/>
                  </w:rPr>
                  <w:t xml:space="preserve">ГОСТ 19903-74 С. </w:t>
                </w:r>
                <w:fldSimple w:instr=" PAGE \* MERGEFORMAT ">
                  <w:r>
                    <w:rPr>
                      <w:rStyle w:val="CharStyle10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6) Exact"/>
    <w:basedOn w:val="DefaultParagraphFont"/>
    <w:link w:val="Style3"/>
    <w:rPr>
      <w:lang w:val="en-US" w:eastAsia="en-US" w:bidi="en-US"/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Heading #1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Heading #1 + Spacing 10 pt"/>
    <w:basedOn w:val="CharStyle6"/>
    <w:rPr>
      <w:lang w:val="ru-RU" w:eastAsia="ru-RU" w:bidi="ru-RU"/>
      <w:w w:val="100"/>
      <w:spacing w:val="200"/>
      <w:color w:val="000000"/>
      <w:position w:val="0"/>
    </w:rPr>
  </w:style>
  <w:style w:type="character" w:customStyle="1" w:styleId="CharStyle9">
    <w:name w:val="Header or footer_"/>
    <w:basedOn w:val="DefaultParagraphFont"/>
    <w:link w:val="Style8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Header or footer"/>
    <w:basedOn w:val="CharStyle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2">
    <w:name w:val="Body text (3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4">
    <w:name w:val="Body text (4)_"/>
    <w:basedOn w:val="DefaultParagraphFont"/>
    <w:link w:val="Style13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6">
    <w:name w:val="Body text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Body text (5)_"/>
    <w:basedOn w:val="DefaultParagraphFont"/>
    <w:link w:val="Style1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9">
    <w:name w:val="Body text (2) + Spacing 2 pt"/>
    <w:basedOn w:val="CharStyle16"/>
    <w:rPr>
      <w:lang w:val="ru-RU" w:eastAsia="ru-RU" w:bidi="ru-RU"/>
      <w:w w:val="100"/>
      <w:spacing w:val="40"/>
      <w:color w:val="000000"/>
      <w:position w:val="0"/>
    </w:rPr>
  </w:style>
  <w:style w:type="character" w:customStyle="1" w:styleId="CharStyle21">
    <w:name w:val="Table caption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2">
    <w:name w:val="Table caption + Spacing 2 pt"/>
    <w:basedOn w:val="CharStyle21"/>
    <w:rPr>
      <w:lang w:val="ru-RU" w:eastAsia="ru-RU" w:bidi="ru-RU"/>
      <w:w w:val="100"/>
      <w:spacing w:val="40"/>
      <w:color w:val="000000"/>
      <w:position w:val="0"/>
    </w:rPr>
  </w:style>
  <w:style w:type="character" w:customStyle="1" w:styleId="CharStyle24">
    <w:name w:val="Table caption (2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25">
    <w:name w:val="Body text (2) + 8.5 pt"/>
    <w:basedOn w:val="CharStyle16"/>
    <w:rPr>
      <w:lang w:val="ru-RU" w:eastAsia="ru-RU" w:bidi="ru-RU"/>
      <w:sz w:val="17"/>
      <w:szCs w:val="17"/>
      <w:w w:val="100"/>
      <w:spacing w:val="0"/>
      <w:color w:val="000000"/>
      <w:position w:val="0"/>
    </w:rPr>
  </w:style>
  <w:style w:type="character" w:customStyle="1" w:styleId="CharStyle26">
    <w:name w:val="Body text (2) + 9.5 pt"/>
    <w:basedOn w:val="CharStyle16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28">
    <w:name w:val="Table caption (3)_"/>
    <w:basedOn w:val="DefaultParagraphFont"/>
    <w:link w:val="Style27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9">
    <w:name w:val="Table caption (2) + Spacing 2 pt"/>
    <w:basedOn w:val="CharStyle24"/>
    <w:rPr>
      <w:lang w:val="ru-RU" w:eastAsia="ru-RU" w:bidi="ru-RU"/>
      <w:w w:val="100"/>
      <w:spacing w:val="40"/>
      <w:color w:val="000000"/>
      <w:position w:val="0"/>
    </w:rPr>
  </w:style>
  <w:style w:type="character" w:customStyle="1" w:styleId="CharStyle30">
    <w:name w:val="Body text (2) + 9.5 pt"/>
    <w:basedOn w:val="CharStyle16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31">
    <w:name w:val="Body text (2) + 9.5 pt,Italic"/>
    <w:basedOn w:val="CharStyle16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32">
    <w:name w:val="Body text (3) + Spacing 2 pt"/>
    <w:basedOn w:val="CharStyle12"/>
    <w:rPr>
      <w:lang w:val="ru-RU" w:eastAsia="ru-RU" w:bidi="ru-RU"/>
      <w:w w:val="100"/>
      <w:spacing w:val="40"/>
      <w:color w:val="000000"/>
      <w:position w:val="0"/>
    </w:rPr>
  </w:style>
  <w:style w:type="character" w:customStyle="1" w:styleId="CharStyle34">
    <w:name w:val="Body text (7)_"/>
    <w:basedOn w:val="DefaultParagraphFont"/>
    <w:link w:val="Style33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5">
    <w:name w:val="Body text (2) + Tahoma,4 pt"/>
    <w:basedOn w:val="CharStyle16"/>
    <w:rPr>
      <w:lang w:val="ru-RU" w:eastAsia="ru-RU" w:bidi="ru-RU"/>
      <w:sz w:val="8"/>
      <w:szCs w:val="8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36">
    <w:name w:val="Body text (2) + Tahoma,4 pt,Scale 150%"/>
    <w:basedOn w:val="CharStyle16"/>
    <w:rPr>
      <w:lang w:val="ru-RU" w:eastAsia="ru-RU" w:bidi="ru-RU"/>
      <w:sz w:val="8"/>
      <w:szCs w:val="8"/>
      <w:rFonts w:ascii="Tahoma" w:eastAsia="Tahoma" w:hAnsi="Tahoma" w:cs="Tahoma"/>
      <w:w w:val="150"/>
      <w:spacing w:val="0"/>
      <w:color w:val="000000"/>
      <w:position w:val="0"/>
    </w:rPr>
  </w:style>
  <w:style w:type="character" w:customStyle="1" w:styleId="CharStyle37">
    <w:name w:val="Body text (2) + Tahoma,9.5 pt"/>
    <w:basedOn w:val="CharStyle16"/>
    <w:rPr>
      <w:lang w:val="ru-RU" w:eastAsia="ru-RU" w:bidi="ru-RU"/>
      <w:sz w:val="19"/>
      <w:szCs w:val="19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38">
    <w:name w:val="Body text (2) + 9.5 pt,Spacing 2 pt"/>
    <w:basedOn w:val="CharStyle16"/>
    <w:rPr>
      <w:lang w:val="ru-RU" w:eastAsia="ru-RU" w:bidi="ru-RU"/>
      <w:sz w:val="19"/>
      <w:szCs w:val="19"/>
      <w:w w:val="100"/>
      <w:spacing w:val="40"/>
      <w:color w:val="000000"/>
      <w:position w:val="0"/>
    </w:rPr>
  </w:style>
  <w:style w:type="character" w:customStyle="1" w:styleId="CharStyle39">
    <w:name w:val="Body text (5) + Spacing 1 pt"/>
    <w:basedOn w:val="CharStyle18"/>
    <w:rPr>
      <w:lang w:val="ru-RU" w:eastAsia="ru-RU" w:bidi="ru-RU"/>
      <w:w w:val="100"/>
      <w:spacing w:val="30"/>
      <w:color w:val="000000"/>
      <w:position w:val="0"/>
    </w:rPr>
  </w:style>
  <w:style w:type="character" w:customStyle="1" w:styleId="CharStyle40">
    <w:name w:val="Table caption + Small Caps"/>
    <w:basedOn w:val="CharStyle21"/>
    <w:rPr>
      <w:lang w:val="en-US" w:eastAsia="en-US" w:bidi="en-US"/>
      <w:smallCaps/>
      <w:w w:val="100"/>
      <w:spacing w:val="0"/>
      <w:color w:val="000000"/>
      <w:position w:val="0"/>
    </w:rPr>
  </w:style>
  <w:style w:type="character" w:customStyle="1" w:styleId="CharStyle41">
    <w:name w:val="Heading #1 + Not Bold"/>
    <w:basedOn w:val="CharStyle6"/>
    <w:rPr>
      <w:lang w:val="ru-RU" w:eastAsia="ru-RU" w:bidi="ru-RU"/>
      <w:b/>
      <w:bCs/>
      <w:w w:val="100"/>
      <w:spacing w:val="0"/>
      <w:color w:val="000000"/>
      <w:position w:val="0"/>
    </w:rPr>
  </w:style>
  <w:style w:type="paragraph" w:customStyle="1" w:styleId="Style3">
    <w:name w:val="Body text (6)"/>
    <w:basedOn w:val="Normal"/>
    <w:link w:val="CharStyle4"/>
    <w:pPr>
      <w:widowControl w:val="0"/>
      <w:shd w:val="clear" w:color="auto" w:fill="FFFFFF"/>
      <w:spacing w:after="60"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FFFFFF"/>
      <w:jc w:val="right"/>
      <w:outlineLvl w:val="0"/>
      <w:spacing w:after="4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Header or footer"/>
    <w:basedOn w:val="Normal"/>
    <w:link w:val="CharStyle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">
    <w:name w:val="Body text (3)"/>
    <w:basedOn w:val="Normal"/>
    <w:link w:val="CharStyle12"/>
    <w:pPr>
      <w:widowControl w:val="0"/>
      <w:shd w:val="clear" w:color="auto" w:fill="FFFFFF"/>
      <w:jc w:val="right"/>
      <w:spacing w:line="427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3">
    <w:name w:val="Body text (4)"/>
    <w:basedOn w:val="Normal"/>
    <w:link w:val="CharStyle14"/>
    <w:pPr>
      <w:widowControl w:val="0"/>
      <w:shd w:val="clear" w:color="auto" w:fill="FFFFFF"/>
      <w:jc w:val="right"/>
      <w:spacing w:before="240" w:after="42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5">
    <w:name w:val="Body text (2)"/>
    <w:basedOn w:val="Normal"/>
    <w:link w:val="CharStyle16"/>
    <w:pPr>
      <w:widowControl w:val="0"/>
      <w:shd w:val="clear" w:color="auto" w:fill="FFFFFF"/>
      <w:jc w:val="both"/>
      <w:spacing w:before="420" w:line="245" w:lineRule="exact"/>
      <w:ind w:hanging="24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7">
    <w:name w:val="Body text (5)"/>
    <w:basedOn w:val="Normal"/>
    <w:link w:val="CharStyle18"/>
    <w:pPr>
      <w:widowControl w:val="0"/>
      <w:shd w:val="clear" w:color="auto" w:fill="FFFFFF"/>
      <w:jc w:val="both"/>
      <w:spacing w:line="245" w:lineRule="exact"/>
      <w:ind w:hanging="34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0">
    <w:name w:val="Table caption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3">
    <w:name w:val="Table caption (2)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27">
    <w:name w:val="Table caption (3)"/>
    <w:basedOn w:val="Normal"/>
    <w:link w:val="CharStyle28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3">
    <w:name w:val="Body text (7)"/>
    <w:basedOn w:val="Normal"/>
    <w:link w:val="CharStyle34"/>
    <w:pPr>
      <w:widowControl w:val="0"/>
      <w:shd w:val="clear" w:color="auto" w:fill="FFFFFF"/>
      <w:jc w:val="right"/>
      <w:spacing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/Relationships>
</file>

<file path=docProps/core.xml><?xml version="1.0" encoding="utf-8"?>
<cp:coreProperties xmlns:cp="http://schemas.openxmlformats.org/package/2006/metadata/core-properties" xmlns:dc="http://purl.org/dc/elements/1.1/">
  <dc:title>ГОСТ 19903-74</dc:title>
  <dc:subject>ГОСТ 19903-74</dc:subject>
  <dc:creator>ГОСТ 19903-74</dc:creator>
  <cp:keywords/>
</cp:coreProperties>
</file>